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6DA60" w14:textId="77777777" w:rsidR="00C241C7" w:rsidRDefault="00C241C7" w:rsidP="00F54E61">
      <w:pPr>
        <w:rPr>
          <w:sz w:val="22"/>
          <w:szCs w:val="28"/>
          <w:lang w:bidi="ar-SY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8D80EF" wp14:editId="5198482F">
                <wp:simplePos x="0" y="0"/>
                <wp:positionH relativeFrom="column">
                  <wp:posOffset>-1196975</wp:posOffset>
                </wp:positionH>
                <wp:positionV relativeFrom="paragraph">
                  <wp:posOffset>47625</wp:posOffset>
                </wp:positionV>
                <wp:extent cx="8276590" cy="819785"/>
                <wp:effectExtent l="57150" t="38100" r="48260" b="7556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819785"/>
                          <a:chOff x="0" y="0"/>
                          <a:chExt cx="8276896" cy="819806"/>
                        </a:xfrm>
                      </wpg:grpSpPr>
                      <wps:wsp>
                        <wps:cNvPr id="54" name="مستطيل 55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مستطيل 56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1D901F" id="Group 53" o:spid="_x0000_s1026" style="position:absolute;margin-left:-94.25pt;margin-top:3.75pt;width:651.7pt;height:64.55pt;z-index:251659264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">
                <v:rect id="مستطيل 55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56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A161A79" wp14:editId="1D028746">
                <wp:simplePos x="0" y="0"/>
                <wp:positionH relativeFrom="column">
                  <wp:posOffset>5114290</wp:posOffset>
                </wp:positionH>
                <wp:positionV relativeFrom="paragraph">
                  <wp:posOffset>-5118100</wp:posOffset>
                </wp:positionV>
                <wp:extent cx="835660" cy="15946755"/>
                <wp:effectExtent l="57150" t="38100" r="59690" b="7429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660" cy="15946755"/>
                          <a:chOff x="0" y="0"/>
                          <a:chExt cx="835572" cy="8261130"/>
                        </a:xfrm>
                      </wpg:grpSpPr>
                      <wps:wsp>
                        <wps:cNvPr id="51" name="مستطيل 59"/>
                        <wps:cNvSpPr/>
                        <wps:spPr>
                          <a:xfrm rot="5400000">
                            <a:off x="-3720662" y="3720662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مستطيل 60"/>
                        <wps:cNvSpPr/>
                        <wps:spPr>
                          <a:xfrm rot="5400000">
                            <a:off x="-3563007" y="3862551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72D535" id="Group 50" o:spid="_x0000_s1026" style="position:absolute;margin-left:402.7pt;margin-top:-403pt;width:65.8pt;height:1255.65pt;z-index:251660288;mso-width-relative:margin;mso-height-relative:margin" coordsize="8355,8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">
                <v:rect id="مستطيل 59" o:spid="_x0000_s1027" style="position:absolute;left:-37206;top:37206;width:81192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60" o:spid="_x0000_s1028" style="position:absolute;left:-35631;top:38625;width:81193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bookmarkStart w:id="0" w:name="_Hlk119388790"/>
      <w:bookmarkEnd w:id="0"/>
    </w:p>
    <w:p w14:paraId="73049287" w14:textId="77777777" w:rsidR="00C241C7" w:rsidRDefault="00C241C7" w:rsidP="00C241C7"/>
    <w:p w14:paraId="11763656" w14:textId="77777777" w:rsidR="00C241C7" w:rsidRDefault="00C241C7" w:rsidP="00C241C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50C50D0" wp14:editId="448500DF">
                <wp:simplePos x="0" y="0"/>
                <wp:positionH relativeFrom="page">
                  <wp:align>left</wp:align>
                </wp:positionH>
                <wp:positionV relativeFrom="paragraph">
                  <wp:posOffset>262890</wp:posOffset>
                </wp:positionV>
                <wp:extent cx="6376670" cy="7903845"/>
                <wp:effectExtent l="0" t="0" r="24130" b="2095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6670" cy="7903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8B6847" id="Rectangle 49" o:spid="_x0000_s1026" style="position:absolute;margin-left:0;margin-top:20.7pt;width:502.1pt;height:622.35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" fillcolor="#f2f2f2 [3052]" strokecolor="#a5a5a5 [3206]" strokeweight=".5pt">
                <w10:wrap anchorx="page"/>
              </v:rect>
            </w:pict>
          </mc:Fallback>
        </mc:AlternateContent>
      </w:r>
    </w:p>
    <w:p w14:paraId="7F0F4D4A" w14:textId="77777777" w:rsidR="00C241C7" w:rsidRDefault="00C241C7" w:rsidP="00C241C7">
      <w:pPr>
        <w:rPr>
          <w:rtl/>
        </w:rPr>
      </w:pPr>
    </w:p>
    <w:p w14:paraId="09151E1A" w14:textId="77777777" w:rsidR="00C241C7" w:rsidRDefault="00C241C7" w:rsidP="00C241C7"/>
    <w:p w14:paraId="0A3075A2" w14:textId="77777777" w:rsidR="00C241C7" w:rsidRDefault="00C241C7" w:rsidP="00C241C7">
      <w:pPr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D7F4587" wp14:editId="569B0FB4">
                <wp:simplePos x="0" y="0"/>
                <wp:positionH relativeFrom="margin">
                  <wp:posOffset>-746760</wp:posOffset>
                </wp:positionH>
                <wp:positionV relativeFrom="margin">
                  <wp:posOffset>1756410</wp:posOffset>
                </wp:positionV>
                <wp:extent cx="5678805" cy="2974975"/>
                <wp:effectExtent l="0" t="0" r="0" b="0"/>
                <wp:wrapSquare wrapText="bothSides"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8805" cy="2974975"/>
                          <a:chOff x="0" y="0"/>
                          <a:chExt cx="5679413" cy="2976526"/>
                        </a:xfrm>
                      </wpg:grpSpPr>
                      <wps:wsp>
                        <wps:cNvPr id="4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49874" y="1803046"/>
                            <a:ext cx="421259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F67F9F" w14:textId="77777777" w:rsidR="00C241C7" w:rsidRDefault="00C241C7" w:rsidP="00C241C7">
                              <w:pPr>
                                <w:pBdr>
                                  <w:top w:val="single" w:sz="12" w:space="1" w:color="002060"/>
                                </w:pBdr>
                                <w:bidi w:val="0"/>
                                <w:spacing w:line="240" w:lineRule="auto"/>
                                <w:jc w:val="center"/>
                                <w:rPr>
                                  <w:color w:val="3C88A6"/>
                                  <w:sz w:val="108"/>
                                  <w:szCs w:val="108"/>
                                </w:rPr>
                              </w:pPr>
                              <w:r>
                                <w:rPr>
                                  <w:rFonts w:cs="Monotype Koufi" w:hint="cs"/>
                                  <w:b/>
                                  <w:color w:val="3C88A6"/>
                                  <w:sz w:val="72"/>
                                  <w:szCs w:val="72"/>
                                  <w:rtl/>
                                  <w:lang w:bidi="ar-SY"/>
                                  <w14:shadow w14:blurRad="12700" w14:dist="38100" w14:dir="2700000" w14:sx="100000" w14:sy="100000" w14:kx="0" w14:ky="0" w14:algn="tl">
                                    <w14:schemeClr w14:val="bg1">
                                      <w14:lumMod w14:val="5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الاختبار القبلي والبعدي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79413" cy="2019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D61117" w14:textId="77777777" w:rsidR="00C241C7" w:rsidRDefault="00C241C7" w:rsidP="00C241C7">
                              <w:pPr>
                                <w:spacing w:line="240" w:lineRule="auto"/>
                                <w:jc w:val="center"/>
                                <w:rPr>
                                  <w:color w:val="012E40"/>
                                  <w:sz w:val="108"/>
                                  <w:szCs w:val="108"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12E40"/>
                                  <w:sz w:val="120"/>
                                  <w:szCs w:val="120"/>
                                  <w:rtl/>
                                  <w:lang w:val="en-GB" w:bidi="ar-SY"/>
                                </w:rPr>
                                <w:t>تطوير القيادة الإدارية وتخطيط التعاقب القيادي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7F4587" id="Group 46" o:spid="_x0000_s1026" style="position:absolute;left:0;text-align:left;margin-left:-58.8pt;margin-top:138.3pt;width:447.15pt;height:234.25pt;z-index:251662336;mso-position-horizontal-relative:margin;mso-position-vertical-relative:margin" coordsize="56794,29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27" type="#_x0000_t202" style="position:absolute;left:6498;top:18030;width:42126;height:11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41F67F9F" w14:textId="77777777" w:rsidR="00C241C7" w:rsidRDefault="00C241C7" w:rsidP="00C241C7">
                        <w:pPr>
                          <w:pBdr>
                            <w:top w:val="single" w:sz="12" w:space="1" w:color="002060"/>
                          </w:pBdr>
                          <w:bidi w:val="0"/>
                          <w:spacing w:line="240" w:lineRule="auto"/>
                          <w:jc w:val="center"/>
                          <w:rPr>
                            <w:color w:val="3C88A6"/>
                            <w:sz w:val="108"/>
                            <w:szCs w:val="108"/>
                          </w:rPr>
                        </w:pPr>
                        <w:r>
                          <w:rPr>
                            <w:rFonts w:cs="Monotype Koufi" w:hint="cs"/>
                            <w:b/>
                            <w:color w:val="3C88A6"/>
                            <w:sz w:val="72"/>
                            <w:szCs w:val="72"/>
                            <w:rtl/>
                            <w:lang w:bidi="ar-SY"/>
                            <w14:shadow w14:blurRad="12700" w14:dist="38100" w14:dir="2700000" w14:sx="100000" w14:sy="100000" w14:kx="0" w14:ky="0" w14:algn="tl">
                              <w14:schemeClr w14:val="bg1">
                                <w14:lumMod w14:val="5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  <w:t>الاختبار القبلي والبعدي</w:t>
                        </w:r>
                      </w:p>
                    </w:txbxContent>
                  </v:textbox>
                </v:shape>
                <v:shape id="Text Box 14" o:spid="_x0000_s1028" type="#_x0000_t202" style="position:absolute;width:56794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70D61117" w14:textId="77777777" w:rsidR="00C241C7" w:rsidRDefault="00C241C7" w:rsidP="00C241C7">
                        <w:pPr>
                          <w:spacing w:line="240" w:lineRule="auto"/>
                          <w:jc w:val="center"/>
                          <w:rPr>
                            <w:color w:val="012E40"/>
                            <w:sz w:val="108"/>
                            <w:szCs w:val="108"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/>
                            <w:b/>
                            <w:bCs/>
                            <w:color w:val="012E40"/>
                            <w:sz w:val="120"/>
                            <w:szCs w:val="120"/>
                            <w:rtl/>
                            <w:lang w:val="en-GB" w:bidi="ar-SY"/>
                          </w:rPr>
                          <w:t>تطوير القيادة الإدارية وتخطيط التعاقب القيادي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14:paraId="001D8572" w14:textId="77777777" w:rsidR="00C241C7" w:rsidRDefault="00C241C7" w:rsidP="00C241C7">
      <w:pPr>
        <w:rPr>
          <w:rtl/>
        </w:rPr>
      </w:pPr>
    </w:p>
    <w:p w14:paraId="079525BB" w14:textId="77777777" w:rsidR="00C241C7" w:rsidRDefault="00C241C7" w:rsidP="00C241C7">
      <w:pPr>
        <w:rPr>
          <w:rtl/>
        </w:rPr>
      </w:pPr>
    </w:p>
    <w:p w14:paraId="7FD53D10" w14:textId="77777777" w:rsidR="00C241C7" w:rsidRDefault="00C241C7" w:rsidP="00C241C7">
      <w:pPr>
        <w:rPr>
          <w:rtl/>
        </w:rPr>
      </w:pPr>
    </w:p>
    <w:p w14:paraId="32949DFE" w14:textId="77777777" w:rsidR="00C241C7" w:rsidRDefault="00C241C7" w:rsidP="00C241C7">
      <w:pPr>
        <w:rPr>
          <w:rtl/>
        </w:rPr>
      </w:pPr>
    </w:p>
    <w:p w14:paraId="0A7DE854" w14:textId="77777777" w:rsidR="00C241C7" w:rsidRDefault="00C241C7" w:rsidP="00C241C7">
      <w:pPr>
        <w:rPr>
          <w:rtl/>
        </w:rPr>
      </w:pPr>
    </w:p>
    <w:p w14:paraId="1B4683D5" w14:textId="77777777" w:rsidR="00C241C7" w:rsidRDefault="00C241C7" w:rsidP="00C241C7">
      <w:pPr>
        <w:rPr>
          <w:rtl/>
        </w:rPr>
      </w:pPr>
    </w:p>
    <w:p w14:paraId="7B3C4762" w14:textId="77777777" w:rsidR="00C241C7" w:rsidRDefault="00C241C7" w:rsidP="00C241C7">
      <w:pPr>
        <w:rPr>
          <w:rtl/>
        </w:rPr>
      </w:pPr>
    </w:p>
    <w:p w14:paraId="528B85F8" w14:textId="77777777" w:rsidR="00C241C7" w:rsidRDefault="00C241C7" w:rsidP="00C241C7">
      <w:pPr>
        <w:tabs>
          <w:tab w:val="left" w:pos="3171"/>
        </w:tabs>
        <w:rPr>
          <w:noProof/>
          <w:sz w:val="22"/>
          <w:szCs w:val="28"/>
          <w:rtl/>
        </w:rPr>
      </w:pPr>
      <w:r>
        <w:rPr>
          <w:noProof/>
          <w:rtl/>
        </w:rPr>
        <w:drawing>
          <wp:anchor distT="0" distB="0" distL="114300" distR="114300" simplePos="0" relativeHeight="251663360" behindDoc="0" locked="0" layoutInCell="1" allowOverlap="1" wp14:anchorId="15B6470F" wp14:editId="0CD0B5B0">
            <wp:simplePos x="0" y="0"/>
            <wp:positionH relativeFrom="column">
              <wp:posOffset>-93345</wp:posOffset>
            </wp:positionH>
            <wp:positionV relativeFrom="paragraph">
              <wp:posOffset>198755</wp:posOffset>
            </wp:positionV>
            <wp:extent cx="4925695" cy="3752215"/>
            <wp:effectExtent l="0" t="0" r="0" b="0"/>
            <wp:wrapSquare wrapText="bothSides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3" b="14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375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9F4F3D" w14:textId="77777777" w:rsidR="00C241C7" w:rsidRDefault="00C241C7" w:rsidP="00C241C7">
      <w:pPr>
        <w:tabs>
          <w:tab w:val="left" w:pos="3171"/>
        </w:tabs>
        <w:rPr>
          <w:rtl/>
        </w:rPr>
      </w:pPr>
      <w:r>
        <w:tab/>
      </w:r>
    </w:p>
    <w:p w14:paraId="73AFB052" w14:textId="77777777" w:rsidR="00F53D08" w:rsidRPr="00F53D08" w:rsidRDefault="00F53D08" w:rsidP="00F53D08">
      <w:pPr>
        <w:rPr>
          <w:rtl/>
        </w:rPr>
      </w:pPr>
    </w:p>
    <w:p w14:paraId="360C3FD6" w14:textId="77777777" w:rsidR="00786344" w:rsidRDefault="00645631" w:rsidP="00786344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14:glow w14:rad="228600">
            <w14:srgbClr w14:val="1464F4">
              <w14:alpha w14:val="60000"/>
            </w14:srgbClr>
          </w14:glow>
        </w:rPr>
      </w:pPr>
      <w:r>
        <w:rPr>
          <w:rtl/>
        </w:rPr>
        <w:br w:type="page"/>
      </w:r>
      <w:r w:rsidR="00786344"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>الاختبار القبلي</w:t>
      </w:r>
    </w:p>
    <w:p w14:paraId="0EF9CCF0" w14:textId="3CF19AC1" w:rsidR="00786344" w:rsidRDefault="00A17E35" w:rsidP="00786344">
      <w:pPr>
        <w:numPr>
          <w:ilvl w:val="0"/>
          <w:numId w:val="35"/>
        </w:numPr>
        <w:spacing w:line="254" w:lineRule="auto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9" w:history="1">
        <w:r w:rsidR="00786344" w:rsidRPr="00A17E35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A17E35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A17E35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1"/>
        <w:bidiVisual/>
        <w:tblW w:w="9467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786344" w14:paraId="15B1C167" w14:textId="77777777" w:rsidTr="00C91B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037BEA6" w14:textId="77777777"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3DD6CCFF" wp14:editId="748324FB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16B72CD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599A745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2B2C80D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62EA2EC" wp14:editId="262D2DC0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7754D9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FB16739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D1E101" w14:textId="77777777" w:rsidR="00786344" w:rsidRPr="00B71975" w:rsidRDefault="006E34FE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 xml:space="preserve">مفهوم تطوير القيادة الإدارية </w:t>
            </w:r>
            <w:r w:rsidRPr="006E34F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هو وجود قائد من أفراد الجماعة لديه القدرة على التأثير الإيجابي في سلوك باقي الأفراد</w:t>
            </w:r>
            <w:r w:rsidR="00045076"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</w:rPr>
              <w:t>.</w:t>
            </w:r>
          </w:p>
        </w:tc>
      </w:tr>
      <w:tr w:rsidR="00786344" w14:paraId="5C76CB1F" w14:textId="77777777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5F553E52" w14:textId="77777777"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E40D573" wp14:editId="0849672F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0E63581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6444A894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390418F9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30837B7" wp14:editId="6D4E1F73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477096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6D3ECED0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1D90F0E9" w14:textId="77777777" w:rsidR="00786344" w:rsidRPr="00B71975" w:rsidRDefault="006E34FE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  <w:t xml:space="preserve">صفات القائد الناجح </w:t>
            </w: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>إلمام كامل بالعلاقات الإنسانية وعلاقات العمل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14:paraId="49C35318" w14:textId="77777777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545B521B" w14:textId="77777777"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91972EB" wp14:editId="105A80C2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E2A214F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4E69BA96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4927F218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B0A4EB7" wp14:editId="557AC42E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BECAD07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1C7F6840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5ECF1772" w14:textId="77777777" w:rsidR="00786344" w:rsidRPr="00B71975" w:rsidRDefault="006E34FE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b/>
                <w:bCs/>
                <w:sz w:val="40"/>
                <w:szCs w:val="40"/>
                <w:rtl/>
              </w:rPr>
              <w:t xml:space="preserve">بدون القيادة الإدارية </w:t>
            </w:r>
            <w:r w:rsidRPr="006E34FE">
              <w:rPr>
                <w:sz w:val="40"/>
                <w:szCs w:val="40"/>
                <w:rtl/>
              </w:rPr>
              <w:t>يحتفظ التخطيط والتنظيم والرقابة تأثيرها في تحقيق أهداف المنظمة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543768CF" w14:textId="77777777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6557A206" w14:textId="77777777"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1C502BC" wp14:editId="5E06C0F5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81E1EF5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6DEFA601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1DC06ECC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4256EF7" wp14:editId="6B1ECC26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0DB467E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7A675A74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6A0605E1" w14:textId="77777777" w:rsidR="006E34FE" w:rsidRPr="006E34FE" w:rsidRDefault="006E34FE" w:rsidP="006E34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>القدرات الجماعية ما المتطلبات الشخصية المطلوبة في القادة المختارين؟</w:t>
            </w:r>
          </w:p>
          <w:p w14:paraId="041C7EC1" w14:textId="77777777" w:rsidR="00786344" w:rsidRPr="00B71975" w:rsidRDefault="006E34FE" w:rsidP="006E34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>الجنس، العمر، التعليم، الخبرات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2FB5EAB6" w14:textId="77777777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6CBCBDF7" w14:textId="77777777"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78AC684" wp14:editId="41EE8168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7F8B76C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1FD094BC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1FE6A845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5E7493F" wp14:editId="44F1E741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8D234DD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6ED22CD7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100F22C7" w14:textId="77777777" w:rsidR="00786344" w:rsidRPr="00B71975" w:rsidRDefault="006E34FE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  <w:t>ثقافة القيادة</w:t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تعني ما السمات المحددة لثقافة المنظمة والتي يعتمد تشكيلها على القادة الإداريين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0CE0D93E" w14:textId="77777777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70FA075B" w14:textId="77777777"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417BB6" wp14:editId="5E33B973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E2D146E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42F91396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68714020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15E63CC" wp14:editId="1D27359F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71FC133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5BB5F546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6E8F5C9D" w14:textId="77777777" w:rsidR="00786344" w:rsidRPr="00B71975" w:rsidRDefault="006E34FE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  <w:t>من الاهداف الاستراتيجية</w:t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تأهيل القيادات الإدارية بالعدد والكيف المطلوب في الوقت الحاضر والمستقبلي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58FCE39B" w14:textId="77777777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28FAC9B6" w14:textId="77777777" w:rsidR="00786344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440C432" wp14:editId="43B37051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BCD918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81908B6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336FED6F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5E8B3D2" wp14:editId="5B476018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E54345C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67F48174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2A173FF2" w14:textId="77777777" w:rsidR="00786344" w:rsidRPr="002D5FBB" w:rsidRDefault="006E34FE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ضمان نجاح عملية تخطيط التعاقب الوظيفي، خطة استراتيجية تتضمن البرامج والمشاريع والمسؤوليات وتحدد التوجهات المستقبلية للدائرة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16E1EF03" w14:textId="77777777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78B49017" w14:textId="77777777" w:rsidR="0049367F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5C3E6CA2" wp14:editId="61DA5C9D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2757B3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208B9F1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63D2287E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11FE41B" wp14:editId="0F7E96F6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B32047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106850BA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0CEDB914" w14:textId="77777777" w:rsidR="0049367F" w:rsidRPr="0049367F" w:rsidRDefault="006E34FE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معايير تحديد الوظائف الحيوية وظيفة أساسية</w:t>
            </w:r>
            <w:r w:rsidR="0049367F"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59A1C2F3" w14:textId="77777777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749B0926" w14:textId="77777777" w:rsidR="0049367F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67202DC" wp14:editId="5EE45AD5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63677E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ABAE672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6F279620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97D7DF5" wp14:editId="5E562560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86D134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CB74D6C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7F22158D" w14:textId="77777777" w:rsidR="0049367F" w:rsidRPr="0049367F" w:rsidRDefault="006E34FE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معايير اختيار البدلاء تقييم اداء الموظف</w:t>
            </w: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br/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(الموظف ذو الأداء العالي)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27965BC9" w14:textId="77777777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2DC0C084" w14:textId="77777777" w:rsidR="0049367F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9E4BA01" wp14:editId="46C081F1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A1E893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6A6526E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45B534EE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245E2A0" wp14:editId="2E13F96E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87BB1C6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3BC68AC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7E0882FF" w14:textId="77777777" w:rsidR="0049367F" w:rsidRPr="0049367F" w:rsidRDefault="006E34FE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مفهوم إدارة المواهب مجموع قدرات الفرد من حيث الهبات الأساسية، والمهارات، والمعرفة، والخبرة، والتفكير، والحكمة، والاتجاهات، والخصائص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2FEB57A7" w14:textId="77777777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4E4BFE44" w14:textId="77777777" w:rsidR="0049367F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F54BA9D" wp14:editId="00880815">
                      <wp:extent cx="295275" cy="295275"/>
                      <wp:effectExtent l="9525" t="9525" r="9525" b="9525"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305759" id="Rectangle: Rounded Corners 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4666526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7743329A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DAAC872" wp14:editId="1BD8ADCF">
                      <wp:extent cx="295275" cy="295275"/>
                      <wp:effectExtent l="9525" t="9525" r="9525" b="9525"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574B36F" id="Rectangle: Rounded Corners 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67F928F1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5CA48E13" w14:textId="77777777" w:rsidR="0049367F" w:rsidRPr="0049367F" w:rsidRDefault="006E34FE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حتى تبدأ في تبني استراتيجية لأداره المواهب فيجب عليك تبني مجموعة من المبادئ. الثقافة </w:t>
            </w:r>
            <w:r w:rsidRPr="006E34FE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والانجاز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64BEE189" w14:textId="77777777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728E78F5" w14:textId="77777777" w:rsidR="006E34FE" w:rsidRDefault="006E34FE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290AEE5" wp14:editId="63927915">
                      <wp:extent cx="295275" cy="295275"/>
                      <wp:effectExtent l="9525" t="9525" r="9525" b="9525"/>
                      <wp:docPr id="11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8320AB5" id="Rectangle: Rounded Corners 1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EC3404B" w14:textId="77777777" w:rsidR="006E34FE" w:rsidRPr="0049367F" w:rsidRDefault="006E34FE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03866FAA" w14:textId="77777777" w:rsidR="006E34FE" w:rsidRPr="0049367F" w:rsidRDefault="006E34FE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53BF812" wp14:editId="68A86B0E">
                      <wp:extent cx="295275" cy="295275"/>
                      <wp:effectExtent l="9525" t="9525" r="9525" b="9525"/>
                      <wp:docPr id="13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3631F4" id="Rectangle: Rounded Corners 1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7768E3E" w14:textId="77777777" w:rsidR="006E34FE" w:rsidRPr="0049367F" w:rsidRDefault="006E34FE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7A3BD748" w14:textId="77777777" w:rsidR="006E34FE" w:rsidRPr="006E34FE" w:rsidRDefault="006E34FE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تبرزاهم مبررات تبني المنظمات للتخطيط للتعاقب القيادي يعتبر أحد أهم ممارسات التنمية المستدامة للكوادر البشرية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107BE65B" w14:textId="77777777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09DF32B1" w14:textId="77777777" w:rsidR="006E34FE" w:rsidRDefault="006E34FE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01FF1D9" wp14:editId="048DCBAE">
                      <wp:extent cx="295275" cy="295275"/>
                      <wp:effectExtent l="9525" t="9525" r="9525" b="9525"/>
                      <wp:docPr id="12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F048936" id="Rectangle: Rounded Corners 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2A875AF" w14:textId="77777777" w:rsidR="006E34FE" w:rsidRPr="0049367F" w:rsidRDefault="006E34FE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23B79C0F" w14:textId="77777777" w:rsidR="006E34FE" w:rsidRPr="0049367F" w:rsidRDefault="006E34FE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ECB8E61" wp14:editId="7221F39B">
                      <wp:extent cx="295275" cy="295275"/>
                      <wp:effectExtent l="9525" t="9525" r="9525" b="9525"/>
                      <wp:docPr id="14" name="Rectangle: Rounded Corners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038E1CE" id="Rectangle: Rounded Corners 1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5EAAAFD" w14:textId="77777777" w:rsidR="006E34FE" w:rsidRPr="0049367F" w:rsidRDefault="006E34FE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26AE86F3" w14:textId="77777777" w:rsidR="006E34FE" w:rsidRPr="006E34FE" w:rsidRDefault="006E34FE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أبرز نظريات القيادة الإدارية •</w:t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ab/>
              <w:t>نظرية السمات</w:t>
            </w:r>
          </w:p>
        </w:tc>
      </w:tr>
    </w:tbl>
    <w:p w14:paraId="7C40EEDF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6218DB98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6EAD3659" w14:textId="23E53E2A" w:rsidR="00786344" w:rsidRDefault="00A17E35" w:rsidP="00786344">
      <w:pPr>
        <w:keepNext/>
        <w:numPr>
          <w:ilvl w:val="0"/>
          <w:numId w:val="35"/>
        </w:numPr>
        <w:spacing w:line="254" w:lineRule="auto"/>
        <w:ind w:left="0" w:hanging="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0" w:history="1">
        <w:r w:rsidR="00786344" w:rsidRPr="00A17E35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960" w:type="pct"/>
        <w:jc w:val="center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52"/>
        <w:gridCol w:w="2884"/>
        <w:gridCol w:w="3450"/>
        <w:gridCol w:w="2130"/>
      </w:tblGrid>
      <w:tr w:rsidR="00786344" w14:paraId="6D961A9D" w14:textId="77777777" w:rsidTr="006E34FE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60AF643" w14:textId="77777777" w:rsidR="00786344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 w:rsidR="006E34FE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6E34FE"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عناصر تعريف القيادة الإدارية</w:t>
            </w:r>
            <w:r w:rsidR="00786344" w:rsidRPr="0032327B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14:paraId="0703A366" w14:textId="77777777" w:rsidTr="006E34FE">
        <w:trPr>
          <w:jc w:val="center"/>
        </w:trPr>
        <w:tc>
          <w:tcPr>
            <w:tcW w:w="1158" w:type="pct"/>
            <w:vAlign w:val="center"/>
            <w:hideMark/>
          </w:tcPr>
          <w:p w14:paraId="3287F4AB" w14:textId="77777777" w:rsidR="00786344" w:rsidRDefault="006E34FE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وجود مجموعة من الأفراد يعملون في تنظيم معين ولديهم هدف مشترك يسعون إلى تحقيقه</w:t>
            </w:r>
          </w:p>
        </w:tc>
        <w:tc>
          <w:tcPr>
            <w:tcW w:w="1309" w:type="pct"/>
            <w:vAlign w:val="center"/>
            <w:hideMark/>
          </w:tcPr>
          <w:p w14:paraId="24C212DF" w14:textId="77777777" w:rsidR="00786344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وجود قائد من أفراد الجماعة لديه القدرة على التأثير سلبي في سلوك باقي الأفراد</w:t>
            </w:r>
          </w:p>
        </w:tc>
        <w:tc>
          <w:tcPr>
            <w:tcW w:w="1566" w:type="pct"/>
            <w:vAlign w:val="center"/>
            <w:hideMark/>
          </w:tcPr>
          <w:p w14:paraId="445ACB2E" w14:textId="77777777" w:rsidR="00786344" w:rsidRDefault="006E34FE" w:rsidP="00C91B5F">
            <w:pPr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الموقف القيادي يساعد القائد على إحداث التفاعل سلبي بين هذه العوامل جميعه لتحقيق الهدف المطلوب</w:t>
            </w:r>
          </w:p>
        </w:tc>
        <w:tc>
          <w:tcPr>
            <w:tcW w:w="967" w:type="pct"/>
            <w:vAlign w:val="center"/>
            <w:hideMark/>
          </w:tcPr>
          <w:p w14:paraId="6A317934" w14:textId="77777777" w:rsidR="00786344" w:rsidRDefault="0078634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/>
                <w:sz w:val="34"/>
                <w:rtl/>
                <w:lang w:bidi="ar-SY"/>
              </w:rPr>
              <w:t>كل ما سبق غير صحيح</w:t>
            </w:r>
          </w:p>
        </w:tc>
      </w:tr>
      <w:tr w:rsidR="00786344" w14:paraId="6B27AB97" w14:textId="77777777" w:rsidTr="006E34FE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1A03BEC" w14:textId="77777777" w:rsidR="00786344" w:rsidRDefault="00581339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6E34FE"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الصفات القيادية فهي قدرات ومهارات فنية يمكن تنميتها بالتدريب وأهمها ما يلي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14:paraId="1EA55BEC" w14:textId="77777777" w:rsidTr="006E34FE">
        <w:trPr>
          <w:jc w:val="center"/>
        </w:trPr>
        <w:tc>
          <w:tcPr>
            <w:tcW w:w="1158" w:type="pct"/>
            <w:vAlign w:val="center"/>
            <w:hideMark/>
          </w:tcPr>
          <w:p w14:paraId="6BEEBE68" w14:textId="77777777" w:rsidR="00786344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الإلمام الكامل باللوائح والقوانين الاجتماعية</w:t>
            </w:r>
          </w:p>
        </w:tc>
        <w:tc>
          <w:tcPr>
            <w:tcW w:w="1309" w:type="pct"/>
            <w:vAlign w:val="center"/>
            <w:hideMark/>
          </w:tcPr>
          <w:p w14:paraId="410B940B" w14:textId="77777777" w:rsidR="00786344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إلمام كامل بالعلاقات الإنسانية وعلاقات العمل</w:t>
            </w:r>
          </w:p>
        </w:tc>
        <w:tc>
          <w:tcPr>
            <w:tcW w:w="1566" w:type="pct"/>
            <w:vAlign w:val="center"/>
            <w:hideMark/>
          </w:tcPr>
          <w:p w14:paraId="743B3200" w14:textId="77777777" w:rsidR="00786344" w:rsidRDefault="006E34FE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الإلمام الكامل باللوائح والقوانين الرأسمالية</w:t>
            </w:r>
          </w:p>
        </w:tc>
        <w:tc>
          <w:tcPr>
            <w:tcW w:w="967" w:type="pct"/>
            <w:vAlign w:val="center"/>
            <w:hideMark/>
          </w:tcPr>
          <w:p w14:paraId="1DFA1932" w14:textId="77777777" w:rsidR="00786344" w:rsidRDefault="0058133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كل ما سبق صحيح</w:t>
            </w:r>
          </w:p>
        </w:tc>
      </w:tr>
      <w:tr w:rsidR="00786344" w14:paraId="29399097" w14:textId="77777777" w:rsidTr="006E34FE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8C42E85" w14:textId="77777777" w:rsidR="00786344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6E34FE"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سياسة شراء كل الكمية التي تحتاجها المنظمة دفعة واحدة وتتميز هذه الطريقة بما يلي</w:t>
            </w:r>
            <w:r w:rsidRPr="00581339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14:paraId="39AF6B05" w14:textId="77777777" w:rsidTr="006E34FE">
        <w:trPr>
          <w:jc w:val="center"/>
        </w:trPr>
        <w:tc>
          <w:tcPr>
            <w:tcW w:w="1158" w:type="pct"/>
            <w:vAlign w:val="center"/>
            <w:hideMark/>
          </w:tcPr>
          <w:p w14:paraId="206CB664" w14:textId="77777777" w:rsidR="00786344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رفع عدد المرات إصدار أوامر الشراء ومتابعتها واستلامها وسداد ثمن المواد</w:t>
            </w:r>
          </w:p>
        </w:tc>
        <w:tc>
          <w:tcPr>
            <w:tcW w:w="1309" w:type="pct"/>
            <w:vAlign w:val="center"/>
            <w:hideMark/>
          </w:tcPr>
          <w:p w14:paraId="059DE363" w14:textId="77777777" w:rsidR="00786344" w:rsidRPr="00A33EA3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في حال ارتفاع الأسعار تحقق المنظمة وفورات مالية نتيجة الارتفاع المستمر في سعر الشراء</w:t>
            </w:r>
          </w:p>
        </w:tc>
        <w:tc>
          <w:tcPr>
            <w:tcW w:w="1566" w:type="pct"/>
            <w:vAlign w:val="center"/>
            <w:hideMark/>
          </w:tcPr>
          <w:p w14:paraId="15290444" w14:textId="77777777" w:rsidR="00786344" w:rsidRDefault="006E34FE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عدم التغلب على تقلب أسعار المواد الاولية</w:t>
            </w:r>
          </w:p>
        </w:tc>
        <w:tc>
          <w:tcPr>
            <w:tcW w:w="967" w:type="pct"/>
            <w:vAlign w:val="center"/>
            <w:hideMark/>
          </w:tcPr>
          <w:p w14:paraId="61955A20" w14:textId="77777777" w:rsidR="00786344" w:rsidRDefault="0058133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/>
                <w:sz w:val="34"/>
                <w:rtl/>
                <w:lang w:bidi="ar-SY"/>
              </w:rPr>
              <w:t xml:space="preserve">كل ما سبق غير صحيح </w:t>
            </w:r>
          </w:p>
        </w:tc>
      </w:tr>
      <w:tr w:rsidR="00786344" w14:paraId="16A609C6" w14:textId="77777777" w:rsidTr="006E34FE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9A98027" w14:textId="77777777" w:rsidR="00786344" w:rsidRPr="00A33EA3" w:rsidRDefault="00581339" w:rsidP="006E34FE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6E34FE"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تخطيط التعاقب</w:t>
            </w:r>
            <w:r w:rsidR="00786344" w:rsidRPr="003F645D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14:paraId="02CB601B" w14:textId="77777777" w:rsidTr="006E34FE">
        <w:trPr>
          <w:jc w:val="center"/>
        </w:trPr>
        <w:tc>
          <w:tcPr>
            <w:tcW w:w="1158" w:type="pct"/>
            <w:vAlign w:val="center"/>
          </w:tcPr>
          <w:p w14:paraId="7AD1ADD8" w14:textId="77777777" w:rsidR="00786344" w:rsidRPr="00A33EA3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سلسلة من الإجراءات العملية لتأهيل القادة للأدوار الجديدة التي تلبّي احتياجات المؤسسات في الحاضر</w:t>
            </w:r>
          </w:p>
        </w:tc>
        <w:tc>
          <w:tcPr>
            <w:tcW w:w="1309" w:type="pct"/>
            <w:vAlign w:val="center"/>
          </w:tcPr>
          <w:p w14:paraId="59072B28" w14:textId="77777777" w:rsidR="00786344" w:rsidRPr="00A33EA3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الجهود المخططة والمنهجية التي تبادر بها المنظمة لتشجيع تقدم العاملين من ذوي المواهب</w:t>
            </w:r>
          </w:p>
        </w:tc>
        <w:tc>
          <w:tcPr>
            <w:tcW w:w="1566" w:type="pct"/>
            <w:vAlign w:val="center"/>
          </w:tcPr>
          <w:p w14:paraId="030F88C2" w14:textId="77777777" w:rsidR="00786344" w:rsidRPr="00A33EA3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هو الجهود المبذولة لضمان الأداء الفعال والمستمر للمنظمات والدوائر ومجموعات العمل؛ من خلال توفير القيادات المحورية على مدار الوقت</w:t>
            </w:r>
          </w:p>
        </w:tc>
        <w:tc>
          <w:tcPr>
            <w:tcW w:w="967" w:type="pct"/>
            <w:vAlign w:val="center"/>
          </w:tcPr>
          <w:p w14:paraId="05FE2B2F" w14:textId="77777777" w:rsidR="00786344" w:rsidRDefault="0078634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/>
                <w:sz w:val="34"/>
                <w:rtl/>
                <w:lang w:bidi="ar-SY"/>
              </w:rPr>
              <w:t xml:space="preserve">كل ما سبق </w:t>
            </w:r>
            <w:r>
              <w:rPr>
                <w:rFonts w:ascii="Sakkal Majalla" w:hAnsi="Sakkal Majalla" w:hint="cs"/>
                <w:sz w:val="34"/>
                <w:rtl/>
                <w:lang w:bidi="ar-SY"/>
              </w:rPr>
              <w:t xml:space="preserve">غير </w:t>
            </w:r>
            <w:r>
              <w:rPr>
                <w:rFonts w:ascii="Sakkal Majalla" w:hAnsi="Sakkal Majalla"/>
                <w:sz w:val="34"/>
                <w:rtl/>
                <w:lang w:bidi="ar-SY"/>
              </w:rPr>
              <w:t>صحيح</w:t>
            </w:r>
          </w:p>
        </w:tc>
      </w:tr>
      <w:tr w:rsidR="00786344" w14:paraId="6191462D" w14:textId="77777777" w:rsidTr="006E34FE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F328E7E" w14:textId="77777777" w:rsidR="00786344" w:rsidRPr="00A33EA3" w:rsidRDefault="00581339" w:rsidP="006E34FE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6E34FE"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تكمن اهمية التعاقب القيادي لدوره الفعال في</w:t>
            </w:r>
            <w:r w:rsidR="00786344" w:rsidRPr="009C13B5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14:paraId="484B6CD4" w14:textId="77777777" w:rsidTr="006E34FE">
        <w:trPr>
          <w:jc w:val="center"/>
        </w:trPr>
        <w:tc>
          <w:tcPr>
            <w:tcW w:w="1158" w:type="pct"/>
            <w:vAlign w:val="center"/>
          </w:tcPr>
          <w:p w14:paraId="1D3E2476" w14:textId="77777777" w:rsidR="00786344" w:rsidRPr="00A33EA3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 xml:space="preserve">تحديد احتياجات ومتطلبات التوجهات </w:t>
            </w:r>
            <w:r w:rsidRPr="006E34FE">
              <w:rPr>
                <w:sz w:val="36"/>
                <w:szCs w:val="36"/>
                <w:rtl/>
              </w:rPr>
              <w:lastRenderedPageBreak/>
              <w:t>الاستراتيجية الجديدة</w:t>
            </w:r>
          </w:p>
        </w:tc>
        <w:tc>
          <w:tcPr>
            <w:tcW w:w="1309" w:type="pct"/>
            <w:vAlign w:val="center"/>
          </w:tcPr>
          <w:p w14:paraId="74097CDC" w14:textId="77777777" w:rsidR="00786344" w:rsidRPr="00A33EA3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lastRenderedPageBreak/>
              <w:t>تضيق قاعدة العاملين المؤهلين للتدرج القيادي</w:t>
            </w:r>
          </w:p>
        </w:tc>
        <w:tc>
          <w:tcPr>
            <w:tcW w:w="1566" w:type="pct"/>
            <w:vAlign w:val="center"/>
          </w:tcPr>
          <w:p w14:paraId="2B07F464" w14:textId="77777777" w:rsidR="00786344" w:rsidRPr="00A33EA3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تحقيق الولاء والتزام العاملين بالأداء وبقائهم في المنظمة</w:t>
            </w:r>
          </w:p>
        </w:tc>
        <w:tc>
          <w:tcPr>
            <w:tcW w:w="967" w:type="pct"/>
            <w:vAlign w:val="center"/>
          </w:tcPr>
          <w:p w14:paraId="6B376C87" w14:textId="77777777" w:rsidR="00786344" w:rsidRDefault="0078634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9C13B5">
              <w:rPr>
                <w:rFonts w:ascii="Sakkal Majalla" w:hAnsi="Sakkal Majalla"/>
                <w:sz w:val="34"/>
                <w:rtl/>
                <w:lang w:bidi="ar-SY"/>
              </w:rPr>
              <w:t>كل ما ذكر صحيح</w:t>
            </w:r>
          </w:p>
        </w:tc>
      </w:tr>
      <w:tr w:rsidR="00786344" w14:paraId="22E4318A" w14:textId="77777777" w:rsidTr="006E34FE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09AEF8A" w14:textId="77777777" w:rsidR="00786344" w:rsidRPr="00A33EA3" w:rsidRDefault="00DC7EB7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6E34FE"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المتطلبات الأساسية للوظيفة</w:t>
            </w:r>
            <w:r w:rsidR="00786344" w:rsidRPr="009C13B5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14:paraId="06EA826B" w14:textId="77777777" w:rsidTr="006E34FE">
        <w:trPr>
          <w:jc w:val="center"/>
        </w:trPr>
        <w:tc>
          <w:tcPr>
            <w:tcW w:w="1158" w:type="pct"/>
            <w:vAlign w:val="center"/>
          </w:tcPr>
          <w:p w14:paraId="274D3BA6" w14:textId="77777777" w:rsidR="00786344" w:rsidRPr="00A33EA3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تقييم اداء الموظف (الموظف ذو الأداء العالي)</w:t>
            </w:r>
          </w:p>
        </w:tc>
        <w:tc>
          <w:tcPr>
            <w:tcW w:w="1309" w:type="pct"/>
            <w:vAlign w:val="center"/>
          </w:tcPr>
          <w:p w14:paraId="58F611D7" w14:textId="77777777" w:rsidR="00786344" w:rsidRPr="00A33EA3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المؤهل العلمي المنسجم مع بطاقة الوصف الوظيفي</w:t>
            </w:r>
          </w:p>
        </w:tc>
        <w:tc>
          <w:tcPr>
            <w:tcW w:w="1566" w:type="pct"/>
            <w:vAlign w:val="center"/>
          </w:tcPr>
          <w:p w14:paraId="73174A55" w14:textId="77777777" w:rsidR="00786344" w:rsidRPr="00A33EA3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قاعدة بيانات الموارد البشرية (مخزون المهارات)</w:t>
            </w:r>
          </w:p>
        </w:tc>
        <w:tc>
          <w:tcPr>
            <w:tcW w:w="967" w:type="pct"/>
            <w:vAlign w:val="center"/>
          </w:tcPr>
          <w:p w14:paraId="5F8B87ED" w14:textId="77777777" w:rsidR="00786344" w:rsidRPr="00A33EA3" w:rsidRDefault="00DC7EB7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كل ما سبق غير صحيح</w:t>
            </w:r>
          </w:p>
        </w:tc>
      </w:tr>
      <w:tr w:rsidR="00786344" w14:paraId="43EEC423" w14:textId="77777777" w:rsidTr="006E34FE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D99E4E3" w14:textId="77777777" w:rsidR="00786344" w:rsidRPr="00A33EA3" w:rsidRDefault="00DC7EB7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6E34FE"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أهمية إدارة المواهب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14:paraId="61023A30" w14:textId="77777777" w:rsidTr="006E34FE">
        <w:trPr>
          <w:jc w:val="center"/>
        </w:trPr>
        <w:tc>
          <w:tcPr>
            <w:tcW w:w="1158" w:type="pct"/>
            <w:vAlign w:val="center"/>
          </w:tcPr>
          <w:p w14:paraId="39E74D4E" w14:textId="77777777" w:rsidR="00786344" w:rsidRPr="00A33EA3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الانجاز</w:t>
            </w:r>
          </w:p>
        </w:tc>
        <w:tc>
          <w:tcPr>
            <w:tcW w:w="1309" w:type="pct"/>
            <w:vAlign w:val="center"/>
          </w:tcPr>
          <w:p w14:paraId="798D73F6" w14:textId="77777777" w:rsidR="00786344" w:rsidRPr="009C13B5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تساعد الشركات على تحسين الأداء</w:t>
            </w:r>
          </w:p>
        </w:tc>
        <w:tc>
          <w:tcPr>
            <w:tcW w:w="1566" w:type="pct"/>
            <w:vAlign w:val="center"/>
          </w:tcPr>
          <w:p w14:paraId="42A6A146" w14:textId="77777777" w:rsidR="00786344" w:rsidRPr="009C13B5" w:rsidRDefault="006E34FE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الاختبار والتعيين</w:t>
            </w:r>
          </w:p>
        </w:tc>
        <w:tc>
          <w:tcPr>
            <w:tcW w:w="967" w:type="pct"/>
            <w:vAlign w:val="center"/>
          </w:tcPr>
          <w:p w14:paraId="0D85CC7B" w14:textId="77777777" w:rsidR="00786344" w:rsidRDefault="0078634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كل ما سبق غير صحيح</w:t>
            </w:r>
          </w:p>
        </w:tc>
      </w:tr>
    </w:tbl>
    <w:p w14:paraId="2D7F236C" w14:textId="77777777" w:rsidR="00464AA2" w:rsidRDefault="00464AA2" w:rsidP="00645631">
      <w:pPr>
        <w:bidi w:val="0"/>
        <w:spacing w:after="160" w:line="259" w:lineRule="auto"/>
        <w:jc w:val="left"/>
      </w:pPr>
    </w:p>
    <w:p w14:paraId="017EB3DD" w14:textId="77777777" w:rsidR="006E34FE" w:rsidRDefault="006E34FE" w:rsidP="004D42E5">
      <w:pPr>
        <w:bidi w:val="0"/>
        <w:spacing w:after="160" w:line="259" w:lineRule="auto"/>
        <w:jc w:val="left"/>
      </w:pPr>
    </w:p>
    <w:p w14:paraId="74C6DFA7" w14:textId="77777777" w:rsidR="006E34FE" w:rsidRDefault="006E34FE">
      <w:pPr>
        <w:bidi w:val="0"/>
        <w:spacing w:after="160" w:line="259" w:lineRule="auto"/>
        <w:jc w:val="left"/>
      </w:pPr>
      <w:r>
        <w:br w:type="page"/>
      </w:r>
    </w:p>
    <w:p w14:paraId="0C7EF69E" w14:textId="77777777" w:rsidR="006E34FE" w:rsidRDefault="006E34FE" w:rsidP="006E34FE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14:glow w14:rad="228600">
            <w14:srgbClr w14:val="1464F4">
              <w14:alpha w14:val="60000"/>
            </w14:srgbClr>
          </w14:glow>
        </w:rPr>
      </w:pPr>
      <w:r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 xml:space="preserve">الاختبار </w:t>
      </w:r>
      <w:r>
        <w:rPr>
          <w:rFonts w:ascii="Adobe Arabic" w:eastAsia="Calibri" w:hAnsi="Adobe Arabic" w:cs="Adobe Arabic" w:hint="cs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t>البعدي</w:t>
      </w:r>
    </w:p>
    <w:p w14:paraId="7DC7CE75" w14:textId="1BE09600" w:rsidR="006E34FE" w:rsidRDefault="00A17E35" w:rsidP="006E34FE">
      <w:pPr>
        <w:numPr>
          <w:ilvl w:val="0"/>
          <w:numId w:val="39"/>
        </w:numPr>
        <w:spacing w:line="254" w:lineRule="auto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6E34FE" w:rsidRPr="00A17E35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6E34FE" w:rsidRPr="00A17E35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6E34FE" w:rsidRPr="00A17E35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1"/>
        <w:bidiVisual/>
        <w:tblW w:w="9467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6E34FE" w14:paraId="697B3514" w14:textId="77777777" w:rsidTr="00300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5484E25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1B8B6F61" wp14:editId="4F3CAFA2">
                      <wp:extent cx="295275" cy="295275"/>
                      <wp:effectExtent l="9525" t="9525" r="9525" b="9525"/>
                      <wp:docPr id="15" name="Rectangle: Rounded Corners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BB6F01" id="Rectangle: Rounded Corners 1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1EAD427" w14:textId="77777777" w:rsidR="006E34FE" w:rsidRPr="00045076" w:rsidRDefault="006E34FE" w:rsidP="00300D7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D9DFF7" w14:textId="77777777" w:rsidR="006E34FE" w:rsidRPr="00045076" w:rsidRDefault="006E34FE" w:rsidP="00300D7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62ABA0F" wp14:editId="1030B3FC">
                      <wp:extent cx="295275" cy="295275"/>
                      <wp:effectExtent l="9525" t="9525" r="9525" b="9525"/>
                      <wp:docPr id="16" name="Rectangle: Rounded Corners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3A15E9" id="Rectangle: Rounded Corners 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971F40D" w14:textId="77777777" w:rsidR="006E34FE" w:rsidRPr="00045076" w:rsidRDefault="006E34FE" w:rsidP="00300D7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3AC7116" w14:textId="77777777" w:rsidR="006E34FE" w:rsidRPr="00B71975" w:rsidRDefault="006E34FE" w:rsidP="00300D7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 xml:space="preserve">مفهوم تطوير القيادة الإدارية </w:t>
            </w:r>
            <w:r w:rsidRPr="006E34F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هو وجود قائد من أفراد الجماعة لديه القدرة على التأثير الإيجابي في سلوك باقي الأفراد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</w:rPr>
              <w:t>.</w:t>
            </w:r>
          </w:p>
        </w:tc>
      </w:tr>
      <w:tr w:rsidR="006E34FE" w14:paraId="233F93AF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36B0232C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775788E" wp14:editId="309EA74B">
                      <wp:extent cx="295275" cy="295275"/>
                      <wp:effectExtent l="9525" t="9525" r="9525" b="9525"/>
                      <wp:docPr id="18" name="Rectangle: Rounded Corners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2CA8474" id="Rectangle: Rounded Corners 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1E421FD6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69CC07D7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184BB91" wp14:editId="6C1C82EA">
                      <wp:extent cx="295275" cy="295275"/>
                      <wp:effectExtent l="9525" t="9525" r="9525" b="9525"/>
                      <wp:docPr id="21" name="Rectangle: Rounded Corners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E947C1B" id="Rectangle: Rounded Corners 2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5355BEA9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1B804764" w14:textId="77777777" w:rsidR="006E34FE" w:rsidRPr="00B71975" w:rsidRDefault="006E34FE" w:rsidP="00300D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  <w:t xml:space="preserve">صفات القائد الناجح </w:t>
            </w: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>إلمام كامل بالعلاقات الإنسانية وعلاقات العمل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6E34FE" w14:paraId="44BC99A4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59115792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CD731A9" wp14:editId="0698F48B">
                      <wp:extent cx="295275" cy="295275"/>
                      <wp:effectExtent l="9525" t="9525" r="9525" b="9525"/>
                      <wp:docPr id="22" name="Rectangle: Rounded Corners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2EFC2D7" id="Rectangle: Rounded Corners 2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09596252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451D94F1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4EA2B4C" wp14:editId="168BE24C">
                      <wp:extent cx="295275" cy="295275"/>
                      <wp:effectExtent l="9525" t="9525" r="9525" b="9525"/>
                      <wp:docPr id="23" name="Rectangle: Rounded Corners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01DAB9C" id="Rectangle: Rounded Corners 2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1AE7C163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47F2B2A7" w14:textId="77777777" w:rsidR="006E34FE" w:rsidRPr="00B71975" w:rsidRDefault="006E34FE" w:rsidP="00300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b/>
                <w:bCs/>
                <w:sz w:val="40"/>
                <w:szCs w:val="40"/>
                <w:rtl/>
              </w:rPr>
              <w:t xml:space="preserve">بدون القيادة الإدارية </w:t>
            </w:r>
            <w:r w:rsidRPr="006E34FE">
              <w:rPr>
                <w:sz w:val="40"/>
                <w:szCs w:val="40"/>
                <w:rtl/>
              </w:rPr>
              <w:t>يحتفظ التخطيط والتنظيم والرقابة تأثيرها في تحقيق أهداف المنظمة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6E34FE" w14:paraId="79841A89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125F14C7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752F5D" wp14:editId="1DA6CDA4">
                      <wp:extent cx="295275" cy="295275"/>
                      <wp:effectExtent l="9525" t="9525" r="9525" b="9525"/>
                      <wp:docPr id="24" name="Rectangle: Rounded Corners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262762" id="Rectangle: Rounded Corners 2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64ACD4DB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556EC919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32BD1AA" wp14:editId="63172C5D">
                      <wp:extent cx="295275" cy="295275"/>
                      <wp:effectExtent l="9525" t="9525" r="9525" b="9525"/>
                      <wp:docPr id="25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55316A2" id="Rectangle: Rounded Corners 2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1625A15F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3CAC7275" w14:textId="77777777" w:rsidR="006E34FE" w:rsidRPr="006E34FE" w:rsidRDefault="006E34FE" w:rsidP="00300D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>القدرات الجماعية ما المتطلبات الشخصية المطلوبة في القادة المختارين؟</w:t>
            </w:r>
          </w:p>
          <w:p w14:paraId="3EAFCE24" w14:textId="77777777" w:rsidR="006E34FE" w:rsidRPr="00B71975" w:rsidRDefault="006E34FE" w:rsidP="00300D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>الجنس، العمر، التعليم، الخبرات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6E34FE" w14:paraId="1284264D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5BFAE358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B0DE22D" wp14:editId="2EAA8B86">
                      <wp:extent cx="295275" cy="295275"/>
                      <wp:effectExtent l="9525" t="9525" r="9525" b="9525"/>
                      <wp:docPr id="26" name="Rectangle: Rounded Corners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2E7656" id="Rectangle: Rounded Corners 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42F07E43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1F289B45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FB76FD7" wp14:editId="1B4A74FB">
                      <wp:extent cx="295275" cy="295275"/>
                      <wp:effectExtent l="9525" t="9525" r="9525" b="9525"/>
                      <wp:docPr id="27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23F1CF" id="Rectangle: Rounded Corners 2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73D9721E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77FBD0BF" w14:textId="77777777" w:rsidR="006E34FE" w:rsidRPr="00B71975" w:rsidRDefault="006E34FE" w:rsidP="00300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  <w:t>ثقافة القيادة</w:t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تعني ما السمات المحددة لثقافة المنظمة والتي يعتمد تشكيلها على القادة الإداريين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21846A4D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72BE15A3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2768DEA" wp14:editId="692EFD7B">
                      <wp:extent cx="295275" cy="295275"/>
                      <wp:effectExtent l="9525" t="9525" r="9525" b="9525"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F2B95E7" id="Rectangle: Rounded Corners 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0150FADD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1AB4B273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ABF4FB8" wp14:editId="28621F3C">
                      <wp:extent cx="295275" cy="295275"/>
                      <wp:effectExtent l="9525" t="9525" r="9525" b="9525"/>
                      <wp:docPr id="41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EE4FAEF" id="Rectangle: Rounded Corners 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212EA82B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15F6360E" w14:textId="77777777" w:rsidR="006E34FE" w:rsidRPr="00B71975" w:rsidRDefault="006E34FE" w:rsidP="00300D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  <w:t>من الاهداف الاستراتيجية</w:t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تأهيل القيادات الإدارية بالعدد والكيف المطلوب في الوقت الحاضر والمستقبلي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3803F7DF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6FEED86F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7550F05" wp14:editId="752E24EE">
                      <wp:extent cx="295275" cy="295275"/>
                      <wp:effectExtent l="9525" t="9525" r="9525" b="9525"/>
                      <wp:docPr id="42" name="Rectangle: Rounded Corners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C64A6A" id="Rectangle: Rounded Corners 4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8F21552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3A28B7BE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64BB0CE" wp14:editId="20CA8982">
                      <wp:extent cx="295275" cy="295275"/>
                      <wp:effectExtent l="9525" t="9525" r="9525" b="9525"/>
                      <wp:docPr id="43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F81D2C3" id="Rectangle: Rounded Corners 4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71DBC67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5AD1A717" w14:textId="77777777" w:rsidR="006E34FE" w:rsidRPr="002D5FBB" w:rsidRDefault="006E34FE" w:rsidP="00300D7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ضمان نجاح عملية تخطيط التعاقب الوظيفي، خطة استراتيجية تتضمن البرامج والمشاريع والمسؤوليات وتحدد التوجهات المستقبلية للدائرة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75C38D84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0B48E9AD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1509FC52" wp14:editId="3B21A331">
                      <wp:extent cx="295275" cy="295275"/>
                      <wp:effectExtent l="9525" t="9525" r="9525" b="9525"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D135F21" id="Rectangle: Rounded Corners 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07394627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3B44F167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47E5AA2" wp14:editId="4E67A56F">
                      <wp:extent cx="295275" cy="295275"/>
                      <wp:effectExtent l="9525" t="9525" r="9525" b="9525"/>
                      <wp:docPr id="56" name="Rectangle: Rounded Corners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B004B8D" id="Rectangle: Rounded Corners 5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EEDCED6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6424E073" w14:textId="77777777" w:rsidR="006E34FE" w:rsidRPr="0049367F" w:rsidRDefault="006E34FE" w:rsidP="00300D7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معايير تحديد الوظائف الحيوية وظيفة أساسية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640C2D77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6A18F6D0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9427015" wp14:editId="04D2D0E4">
                      <wp:extent cx="295275" cy="295275"/>
                      <wp:effectExtent l="9525" t="9525" r="9525" b="9525"/>
                      <wp:docPr id="57" name="Rectangle: Rounded Corners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B948C2" id="Rectangle: Rounded Corners 5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5AC17F20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4C36C83D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6A466AA" wp14:editId="0C034534">
                      <wp:extent cx="295275" cy="295275"/>
                      <wp:effectExtent l="9525" t="9525" r="9525" b="9525"/>
                      <wp:docPr id="58" name="Rectangle: Rounded Corners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0D9020" id="Rectangle: Rounded Corners 5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6CACAF4A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37CD8FA3" w14:textId="77777777" w:rsidR="006E34FE" w:rsidRPr="0049367F" w:rsidRDefault="006E34FE" w:rsidP="00300D7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معايير اختيار البدلاء تقييم اداء الموظف</w:t>
            </w: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br/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(الموظف ذو الأداء العالي)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6BD7F9D0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4239127C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4828D44" wp14:editId="4F725E71">
                      <wp:extent cx="295275" cy="295275"/>
                      <wp:effectExtent l="9525" t="9525" r="9525" b="9525"/>
                      <wp:docPr id="59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0E3A058" id="Rectangle: Rounded Corners 5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2286FA3D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2F3AABCF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19DEEE3" wp14:editId="52E27280">
                      <wp:extent cx="295275" cy="295275"/>
                      <wp:effectExtent l="9525" t="9525" r="9525" b="9525"/>
                      <wp:docPr id="60" name="Rectangle: Rounded Corners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CEEE26" id="Rectangle: Rounded Corners 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8DE0022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77B813AE" w14:textId="77777777" w:rsidR="006E34FE" w:rsidRPr="0049367F" w:rsidRDefault="006E34FE" w:rsidP="00300D7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مفهوم إدارة المواهب مجموع قدرات الفرد من حيث الهبات الأساسية، والمهارات، والمعرفة، والخبرة، والتفكير، والحكمة، والاتجاهات، والخصائص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1360896C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5797874A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44F720A" wp14:editId="06D6C5CC">
                      <wp:extent cx="295275" cy="295275"/>
                      <wp:effectExtent l="9525" t="9525" r="9525" b="9525"/>
                      <wp:docPr id="61" name="Rectangle: Rounded Corners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8ED611D" id="Rectangle: Rounded Corners 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6B2DFCEB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5E4CB7CF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86EE69E" wp14:editId="51922E7D">
                      <wp:extent cx="295275" cy="295275"/>
                      <wp:effectExtent l="9525" t="9525" r="9525" b="9525"/>
                      <wp:docPr id="62" name="Rectangle: Rounded Corners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070E522" id="Rectangle: Rounded Corners 6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0346487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35017133" w14:textId="77777777" w:rsidR="006E34FE" w:rsidRPr="0049367F" w:rsidRDefault="006E34FE" w:rsidP="00300D7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حتى تبدأ في تبني استراتيجية لأداره المواهب فيجب عليك تبني مجموعة من المبادئ. الثقافة </w:t>
            </w:r>
            <w:r w:rsidRPr="006E34FE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والانجاز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42CA3A81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7984AA2E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00E4B3F" wp14:editId="6F69A7EB">
                      <wp:extent cx="295275" cy="295275"/>
                      <wp:effectExtent l="9525" t="9525" r="9525" b="9525"/>
                      <wp:docPr id="63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8B4AB8A" id="Rectangle: Rounded Corners 6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1819E85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14AB3F3E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35BE246" wp14:editId="370473AB">
                      <wp:extent cx="295275" cy="295275"/>
                      <wp:effectExtent l="9525" t="9525" r="9525" b="9525"/>
                      <wp:docPr id="192" name="Rectangle: Rounded Corners 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A7237A8" id="Rectangle: Rounded Corners 19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08A5E8CC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5FE08138" w14:textId="77777777" w:rsidR="006E34FE" w:rsidRPr="006E34FE" w:rsidRDefault="006E34FE" w:rsidP="00300D7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تبرزاهم مبررات تبني المنظمات للتخطيط للتعاقب القيادي يعتبر أحد أهم ممارسات التنمية المستدامة للكوادر البشرية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72F2A065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633335B0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0D6319A" wp14:editId="7439A98C">
                      <wp:extent cx="295275" cy="295275"/>
                      <wp:effectExtent l="9525" t="9525" r="9525" b="9525"/>
                      <wp:docPr id="193" name="Rectangle: Rounded Corners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5B5F24D" id="Rectangle: Rounded Corners 1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E9F7E13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07B47047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32A606F" wp14:editId="6BC276D6">
                      <wp:extent cx="295275" cy="295275"/>
                      <wp:effectExtent l="9525" t="9525" r="9525" b="9525"/>
                      <wp:docPr id="194" name="Rectangle: Rounded Corners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DD6ECCC" id="Rectangle: Rounded Corners 19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3044114F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3E58E269" w14:textId="77777777" w:rsidR="006E34FE" w:rsidRPr="006E34FE" w:rsidRDefault="006E34FE" w:rsidP="00300D7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أبرز نظريات القيادة الإدارية •</w:t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ab/>
              <w:t>نظرية السمات</w:t>
            </w:r>
          </w:p>
        </w:tc>
      </w:tr>
    </w:tbl>
    <w:p w14:paraId="6100431E" w14:textId="77777777" w:rsidR="006E34FE" w:rsidRDefault="006E34FE" w:rsidP="006E34FE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621BBCA0" w14:textId="77777777" w:rsidR="006E34FE" w:rsidRDefault="006E34FE" w:rsidP="006E34FE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5D202116" w14:textId="5FFA97D8" w:rsidR="006E34FE" w:rsidRDefault="00A17E35" w:rsidP="006E34FE">
      <w:pPr>
        <w:keepNext/>
        <w:numPr>
          <w:ilvl w:val="0"/>
          <w:numId w:val="39"/>
        </w:numPr>
        <w:spacing w:line="254" w:lineRule="auto"/>
        <w:ind w:left="0" w:hanging="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6E34FE" w:rsidRPr="00A17E35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960" w:type="pct"/>
        <w:jc w:val="center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52"/>
        <w:gridCol w:w="2884"/>
        <w:gridCol w:w="3450"/>
        <w:gridCol w:w="2130"/>
      </w:tblGrid>
      <w:tr w:rsidR="006E34FE" w14:paraId="4E10352B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4A23677" w14:textId="77777777" w:rsidR="006E34FE" w:rsidRDefault="006E34FE" w:rsidP="00300D7B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عناصر تعريف القيادة الإدارية</w:t>
            </w:r>
            <w:r w:rsidRPr="0032327B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57DB2783" w14:textId="77777777" w:rsidTr="00A17E35">
        <w:trPr>
          <w:trHeight w:val="2608"/>
          <w:jc w:val="center"/>
        </w:trPr>
        <w:tc>
          <w:tcPr>
            <w:tcW w:w="1158" w:type="pct"/>
            <w:vAlign w:val="center"/>
            <w:hideMark/>
          </w:tcPr>
          <w:p w14:paraId="5ED48677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وجود مجموعة من الأفراد يعملون في تنظيم معين ولديهم هدف مشترك يسعون إلى تحقيقه</w:t>
            </w:r>
          </w:p>
        </w:tc>
        <w:tc>
          <w:tcPr>
            <w:tcW w:w="1309" w:type="pct"/>
            <w:vAlign w:val="center"/>
            <w:hideMark/>
          </w:tcPr>
          <w:p w14:paraId="1A3766E3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وجود قائد من أفراد الجماعة لديه القدرة على التأثير سلبي في سلوك باقي الأفراد</w:t>
            </w:r>
          </w:p>
        </w:tc>
        <w:tc>
          <w:tcPr>
            <w:tcW w:w="1566" w:type="pct"/>
            <w:vAlign w:val="center"/>
            <w:hideMark/>
          </w:tcPr>
          <w:p w14:paraId="5A72DC45" w14:textId="77777777" w:rsidR="006E34FE" w:rsidRDefault="006E34FE" w:rsidP="00300D7B">
            <w:pPr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الموقف القيادي يساعد القائد على إحداث التفاعل سلبي بين هذه العوامل جميعه لتحقيق الهدف المطلوب</w:t>
            </w:r>
          </w:p>
        </w:tc>
        <w:tc>
          <w:tcPr>
            <w:tcW w:w="967" w:type="pct"/>
            <w:vAlign w:val="center"/>
            <w:hideMark/>
          </w:tcPr>
          <w:p w14:paraId="037919B0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/>
                <w:sz w:val="34"/>
                <w:rtl/>
                <w:lang w:bidi="ar-SY"/>
              </w:rPr>
              <w:t>كل ما سبق غير صحيح</w:t>
            </w:r>
          </w:p>
        </w:tc>
      </w:tr>
      <w:tr w:rsidR="006E34FE" w14:paraId="2B86936A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D87BDBC" w14:textId="77777777" w:rsidR="006E34FE" w:rsidRDefault="006E34FE" w:rsidP="00300D7B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الصفات القيادية فهي قدرات ومهارات فنية يمكن تنميتها بالتدريب وأهمها ما يلي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5AA71906" w14:textId="77777777" w:rsidTr="00300D7B">
        <w:trPr>
          <w:jc w:val="center"/>
        </w:trPr>
        <w:tc>
          <w:tcPr>
            <w:tcW w:w="1158" w:type="pct"/>
            <w:vAlign w:val="center"/>
            <w:hideMark/>
          </w:tcPr>
          <w:p w14:paraId="64D2133C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الإلمام الكامل باللوائح والقوانين الاجتماعية</w:t>
            </w:r>
          </w:p>
        </w:tc>
        <w:tc>
          <w:tcPr>
            <w:tcW w:w="1309" w:type="pct"/>
            <w:vAlign w:val="center"/>
            <w:hideMark/>
          </w:tcPr>
          <w:p w14:paraId="6A38DACF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إلمام كامل بالعلاقات الإنسانية وعلاقات العمل</w:t>
            </w:r>
          </w:p>
        </w:tc>
        <w:tc>
          <w:tcPr>
            <w:tcW w:w="1566" w:type="pct"/>
            <w:vAlign w:val="center"/>
            <w:hideMark/>
          </w:tcPr>
          <w:p w14:paraId="222F1443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الإلمام الكامل باللوائح والقوانين الرأسمالية</w:t>
            </w:r>
          </w:p>
        </w:tc>
        <w:tc>
          <w:tcPr>
            <w:tcW w:w="967" w:type="pct"/>
            <w:vAlign w:val="center"/>
            <w:hideMark/>
          </w:tcPr>
          <w:p w14:paraId="032918BF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كل ما سبق صحيح</w:t>
            </w:r>
          </w:p>
        </w:tc>
      </w:tr>
      <w:tr w:rsidR="006E34FE" w14:paraId="2BE081BC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777D984" w14:textId="77777777" w:rsidR="006E34FE" w:rsidRDefault="006E34FE" w:rsidP="00300D7B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سياسة شراء كل الكمية التي تحتاجها المنظمة دفعة واحدة وتتميز هذه الطريقة بما يلي</w:t>
            </w:r>
            <w:r w:rsidRPr="00581339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66B8EB05" w14:textId="77777777" w:rsidTr="00300D7B">
        <w:trPr>
          <w:jc w:val="center"/>
        </w:trPr>
        <w:tc>
          <w:tcPr>
            <w:tcW w:w="1158" w:type="pct"/>
            <w:vAlign w:val="center"/>
            <w:hideMark/>
          </w:tcPr>
          <w:p w14:paraId="5EDDC889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رفع عدد المرات إصدار أوامر الشراء ومتابعتها واستلامها وسداد ثمن المواد</w:t>
            </w:r>
          </w:p>
        </w:tc>
        <w:tc>
          <w:tcPr>
            <w:tcW w:w="1309" w:type="pct"/>
            <w:vAlign w:val="center"/>
            <w:hideMark/>
          </w:tcPr>
          <w:p w14:paraId="7D63154B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في حال ارتفاع الأسعار تحقق المنظمة وفورات مالية نتيجة الارتفاع المستمر في سعر الشراء</w:t>
            </w:r>
          </w:p>
        </w:tc>
        <w:tc>
          <w:tcPr>
            <w:tcW w:w="1566" w:type="pct"/>
            <w:vAlign w:val="center"/>
            <w:hideMark/>
          </w:tcPr>
          <w:p w14:paraId="5D34E32B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عدم التغلب على تقلب أسعار المواد الاولية</w:t>
            </w:r>
          </w:p>
        </w:tc>
        <w:tc>
          <w:tcPr>
            <w:tcW w:w="967" w:type="pct"/>
            <w:vAlign w:val="center"/>
            <w:hideMark/>
          </w:tcPr>
          <w:p w14:paraId="50FBCB73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/>
                <w:sz w:val="34"/>
                <w:rtl/>
                <w:lang w:bidi="ar-SY"/>
              </w:rPr>
              <w:t xml:space="preserve">كل ما سبق غير صحيح </w:t>
            </w:r>
          </w:p>
        </w:tc>
      </w:tr>
      <w:tr w:rsidR="006E34FE" w14:paraId="760BD03C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F1CFC66" w14:textId="77777777" w:rsidR="006E34FE" w:rsidRPr="00A33EA3" w:rsidRDefault="006E34FE" w:rsidP="00300D7B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تخطيط التعاقب</w:t>
            </w:r>
            <w:r w:rsidRPr="003F645D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1C51A894" w14:textId="77777777" w:rsidTr="00300D7B">
        <w:trPr>
          <w:jc w:val="center"/>
        </w:trPr>
        <w:tc>
          <w:tcPr>
            <w:tcW w:w="1158" w:type="pct"/>
            <w:vAlign w:val="center"/>
          </w:tcPr>
          <w:p w14:paraId="3E407F50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سلسلة من الإجراءات العملية لتأهيل القادة للأدوار الجديدة التي تلبّي احتياجات المؤسسات في الحاضر</w:t>
            </w:r>
          </w:p>
        </w:tc>
        <w:tc>
          <w:tcPr>
            <w:tcW w:w="1309" w:type="pct"/>
            <w:vAlign w:val="center"/>
          </w:tcPr>
          <w:p w14:paraId="4B610118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الجهود المخططة والمنهجية التي تبادر بها المنظمة لتشجيع تقدم العاملين من ذوي المواهب</w:t>
            </w:r>
          </w:p>
        </w:tc>
        <w:tc>
          <w:tcPr>
            <w:tcW w:w="1566" w:type="pct"/>
            <w:vAlign w:val="center"/>
          </w:tcPr>
          <w:p w14:paraId="6373D82C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هو الجهود المبذولة لضمان الأداء الفعال والمستمر للمنظمات والدوائر ومجموعات العمل؛ من خلال توفير القيادات المحورية على مدار الوقت</w:t>
            </w:r>
          </w:p>
        </w:tc>
        <w:tc>
          <w:tcPr>
            <w:tcW w:w="967" w:type="pct"/>
            <w:vAlign w:val="center"/>
          </w:tcPr>
          <w:p w14:paraId="6E3903BF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/>
                <w:sz w:val="34"/>
                <w:rtl/>
                <w:lang w:bidi="ar-SY"/>
              </w:rPr>
              <w:t xml:space="preserve">كل ما سبق </w:t>
            </w:r>
            <w:r>
              <w:rPr>
                <w:rFonts w:ascii="Sakkal Majalla" w:hAnsi="Sakkal Majalla" w:hint="cs"/>
                <w:sz w:val="34"/>
                <w:rtl/>
                <w:lang w:bidi="ar-SY"/>
              </w:rPr>
              <w:t xml:space="preserve">غير </w:t>
            </w:r>
            <w:r>
              <w:rPr>
                <w:rFonts w:ascii="Sakkal Majalla" w:hAnsi="Sakkal Majalla"/>
                <w:sz w:val="34"/>
                <w:rtl/>
                <w:lang w:bidi="ar-SY"/>
              </w:rPr>
              <w:t>صحيح</w:t>
            </w:r>
          </w:p>
        </w:tc>
      </w:tr>
      <w:tr w:rsidR="006E34FE" w14:paraId="06040AE2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3BD08B7" w14:textId="77777777" w:rsidR="006E34FE" w:rsidRPr="00A33EA3" w:rsidRDefault="006E34FE" w:rsidP="00300D7B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تكمن اهمية التعاقب القيادي لدوره الفعال في</w:t>
            </w:r>
            <w:r w:rsidRPr="009C13B5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0A09702D" w14:textId="77777777" w:rsidTr="00300D7B">
        <w:trPr>
          <w:jc w:val="center"/>
        </w:trPr>
        <w:tc>
          <w:tcPr>
            <w:tcW w:w="1158" w:type="pct"/>
            <w:vAlign w:val="center"/>
          </w:tcPr>
          <w:p w14:paraId="64222EA1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 xml:space="preserve">تحديد احتياجات ومتطلبات التوجهات </w:t>
            </w:r>
            <w:r w:rsidRPr="006E34FE">
              <w:rPr>
                <w:sz w:val="36"/>
                <w:szCs w:val="36"/>
                <w:rtl/>
              </w:rPr>
              <w:lastRenderedPageBreak/>
              <w:t>الاستراتيجية الجديدة</w:t>
            </w:r>
          </w:p>
        </w:tc>
        <w:tc>
          <w:tcPr>
            <w:tcW w:w="1309" w:type="pct"/>
            <w:vAlign w:val="center"/>
          </w:tcPr>
          <w:p w14:paraId="0E63CEFA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lastRenderedPageBreak/>
              <w:t>تضيق قاعدة العاملين المؤهلين للتدرج القيادي</w:t>
            </w:r>
          </w:p>
        </w:tc>
        <w:tc>
          <w:tcPr>
            <w:tcW w:w="1566" w:type="pct"/>
            <w:vAlign w:val="center"/>
          </w:tcPr>
          <w:p w14:paraId="2608034C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تحقيق الولاء والتزام العاملين بالأداء وبقائهم في المنظمة</w:t>
            </w:r>
          </w:p>
        </w:tc>
        <w:tc>
          <w:tcPr>
            <w:tcW w:w="967" w:type="pct"/>
            <w:vAlign w:val="center"/>
          </w:tcPr>
          <w:p w14:paraId="1C73301C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9C13B5">
              <w:rPr>
                <w:rFonts w:ascii="Sakkal Majalla" w:hAnsi="Sakkal Majalla"/>
                <w:sz w:val="34"/>
                <w:rtl/>
                <w:lang w:bidi="ar-SY"/>
              </w:rPr>
              <w:t>كل ما ذكر صحيح</w:t>
            </w:r>
          </w:p>
        </w:tc>
      </w:tr>
      <w:tr w:rsidR="006E34FE" w14:paraId="3D9CC781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7212532" w14:textId="77777777" w:rsidR="006E34FE" w:rsidRPr="00A33EA3" w:rsidRDefault="006E34FE" w:rsidP="00300D7B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المتطلبات الأساسية للوظيفة</w:t>
            </w:r>
            <w:r w:rsidRPr="009C13B5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42CF8CE0" w14:textId="77777777" w:rsidTr="00300D7B">
        <w:trPr>
          <w:jc w:val="center"/>
        </w:trPr>
        <w:tc>
          <w:tcPr>
            <w:tcW w:w="1158" w:type="pct"/>
            <w:vAlign w:val="center"/>
          </w:tcPr>
          <w:p w14:paraId="429E7F9F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تقييم اداء الموظف (الموظف ذو الأداء العالي)</w:t>
            </w:r>
          </w:p>
        </w:tc>
        <w:tc>
          <w:tcPr>
            <w:tcW w:w="1309" w:type="pct"/>
            <w:vAlign w:val="center"/>
          </w:tcPr>
          <w:p w14:paraId="5592D5D8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المؤهل العلمي المنسجم مع بطاقة الوصف الوظيفي</w:t>
            </w:r>
          </w:p>
        </w:tc>
        <w:tc>
          <w:tcPr>
            <w:tcW w:w="1566" w:type="pct"/>
            <w:vAlign w:val="center"/>
          </w:tcPr>
          <w:p w14:paraId="7D22AC90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قاعدة بيانات الموارد البشرية (مخزون المهارات)</w:t>
            </w:r>
          </w:p>
        </w:tc>
        <w:tc>
          <w:tcPr>
            <w:tcW w:w="967" w:type="pct"/>
            <w:vAlign w:val="center"/>
          </w:tcPr>
          <w:p w14:paraId="3642FC23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كل ما سبق غير صحيح</w:t>
            </w:r>
          </w:p>
        </w:tc>
      </w:tr>
      <w:tr w:rsidR="006E34FE" w14:paraId="0460E0EC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F5C5620" w14:textId="77777777" w:rsidR="006E34FE" w:rsidRPr="00A33EA3" w:rsidRDefault="006E34FE" w:rsidP="00300D7B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أهمية إدارة المواهب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46670B5B" w14:textId="77777777" w:rsidTr="00300D7B">
        <w:trPr>
          <w:jc w:val="center"/>
        </w:trPr>
        <w:tc>
          <w:tcPr>
            <w:tcW w:w="1158" w:type="pct"/>
            <w:vAlign w:val="center"/>
          </w:tcPr>
          <w:p w14:paraId="13A1624D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الانجاز</w:t>
            </w:r>
          </w:p>
        </w:tc>
        <w:tc>
          <w:tcPr>
            <w:tcW w:w="1309" w:type="pct"/>
            <w:vAlign w:val="center"/>
          </w:tcPr>
          <w:p w14:paraId="3144F007" w14:textId="77777777" w:rsidR="006E34FE" w:rsidRPr="009C13B5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تساعد الشركات على تحسين الأداء</w:t>
            </w:r>
          </w:p>
        </w:tc>
        <w:tc>
          <w:tcPr>
            <w:tcW w:w="1566" w:type="pct"/>
            <w:vAlign w:val="center"/>
          </w:tcPr>
          <w:p w14:paraId="3CB8FE08" w14:textId="77777777" w:rsidR="006E34FE" w:rsidRPr="009C13B5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الاختبار والتعيين</w:t>
            </w:r>
          </w:p>
        </w:tc>
        <w:tc>
          <w:tcPr>
            <w:tcW w:w="967" w:type="pct"/>
            <w:vAlign w:val="center"/>
          </w:tcPr>
          <w:p w14:paraId="1FF6494E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كل ما سبق غير صحيح</w:t>
            </w:r>
          </w:p>
        </w:tc>
      </w:tr>
    </w:tbl>
    <w:p w14:paraId="7A2B699D" w14:textId="77777777" w:rsidR="006E34FE" w:rsidRDefault="006E34FE" w:rsidP="006E34FE">
      <w:pPr>
        <w:bidi w:val="0"/>
        <w:spacing w:after="160" w:line="259" w:lineRule="auto"/>
        <w:jc w:val="left"/>
      </w:pPr>
    </w:p>
    <w:p w14:paraId="6E7F97C8" w14:textId="77777777" w:rsidR="006E34FE" w:rsidRDefault="006E34FE" w:rsidP="004D42E5">
      <w:pPr>
        <w:bidi w:val="0"/>
        <w:spacing w:after="160" w:line="259" w:lineRule="auto"/>
        <w:jc w:val="left"/>
      </w:pPr>
    </w:p>
    <w:p w14:paraId="2FEEB54A" w14:textId="77777777" w:rsidR="006E34FE" w:rsidRDefault="006E34FE">
      <w:pPr>
        <w:bidi w:val="0"/>
        <w:spacing w:after="160" w:line="259" w:lineRule="auto"/>
        <w:jc w:val="left"/>
      </w:pPr>
      <w:r>
        <w:br w:type="page"/>
      </w:r>
    </w:p>
    <w:p w14:paraId="73ADA56E" w14:textId="77777777" w:rsidR="006E34FE" w:rsidRDefault="006E34FE" w:rsidP="006E34FE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14:glow w14:rad="228600">
            <w14:srgbClr w14:val="1464F4">
              <w14:alpha w14:val="60000"/>
            </w14:srgbClr>
          </w14:glow>
        </w:rPr>
      </w:pPr>
      <w:r>
        <w:rPr>
          <w:rFonts w:ascii="Adobe Arabic" w:eastAsia="Calibri" w:hAnsi="Adobe Arabic" w:cs="Adobe Arabic" w:hint="cs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>الحل</w:t>
      </w:r>
    </w:p>
    <w:p w14:paraId="67B06D16" w14:textId="13CF18EF" w:rsidR="006E34FE" w:rsidRDefault="00A17E35" w:rsidP="006E34FE">
      <w:pPr>
        <w:numPr>
          <w:ilvl w:val="0"/>
          <w:numId w:val="40"/>
        </w:numPr>
        <w:spacing w:line="254" w:lineRule="auto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6E34FE" w:rsidRPr="00A17E35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6E34FE" w:rsidRPr="00A17E35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6E34FE" w:rsidRPr="00A17E35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1"/>
        <w:bidiVisual/>
        <w:tblW w:w="9467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6E34FE" w14:paraId="6FE7F73A" w14:textId="77777777" w:rsidTr="00300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655D635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1E55DAE4" wp14:editId="5EBB2D13">
                      <wp:extent cx="295275" cy="295275"/>
                      <wp:effectExtent l="0" t="0" r="28575" b="28575"/>
                      <wp:docPr id="195" name="Rectangle: Rounded Corners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275A5E" id="Rectangle: Rounded Corners 19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6079AB3" w14:textId="77777777" w:rsidR="006E34FE" w:rsidRPr="00045076" w:rsidRDefault="006E34FE" w:rsidP="00300D7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CC6B125" w14:textId="77777777" w:rsidR="006E34FE" w:rsidRPr="00045076" w:rsidRDefault="006E34FE" w:rsidP="00300D7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DBD2059" wp14:editId="6B8EC621">
                      <wp:extent cx="295275" cy="295275"/>
                      <wp:effectExtent l="9525" t="9525" r="9525" b="9525"/>
                      <wp:docPr id="196" name="Rectangle: Rounded Corners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4F61922" id="Rectangle: Rounded Corners 19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D86DCC3" w14:textId="77777777" w:rsidR="006E34FE" w:rsidRPr="00045076" w:rsidRDefault="006E34FE" w:rsidP="00300D7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9D01CA6" w14:textId="77777777" w:rsidR="006E34FE" w:rsidRPr="00B71975" w:rsidRDefault="006E34FE" w:rsidP="00300D7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 xml:space="preserve">مفهوم تطوير القيادة الإدارية </w:t>
            </w:r>
            <w:r w:rsidRPr="006E34FE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هو وجود قائد من أفراد الجماعة لديه القدرة على التأثير الإيجابي في سلوك باقي الأفراد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</w:rPr>
              <w:t>.</w:t>
            </w:r>
          </w:p>
        </w:tc>
      </w:tr>
      <w:tr w:rsidR="006E34FE" w14:paraId="3D6C63D0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31044DA1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F53CAFC" wp14:editId="2C9F0E13">
                      <wp:extent cx="295275" cy="295275"/>
                      <wp:effectExtent l="0" t="0" r="28575" b="28575"/>
                      <wp:docPr id="197" name="Rectangle: Rounded Corners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F8EF29F" id="Rectangle: Rounded Corners 19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0D22E026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0DFDD04C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CEBB149" wp14:editId="28FD3B2D">
                      <wp:extent cx="295275" cy="295275"/>
                      <wp:effectExtent l="9525" t="9525" r="9525" b="9525"/>
                      <wp:docPr id="198" name="Rectangle: Rounded Corners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27EEB1" id="Rectangle: Rounded Corners 19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5D2CB9D1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17E16856" w14:textId="77777777" w:rsidR="006E34FE" w:rsidRPr="00B71975" w:rsidRDefault="006E34FE" w:rsidP="00300D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  <w:t xml:space="preserve">صفات القائد الناجح </w:t>
            </w: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>إلمام كامل بالعلاقات الإنسانية وعلاقات العمل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6E34FE" w14:paraId="7DE9CF26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023E01BA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5D3F85B" wp14:editId="7FEB67B6">
                      <wp:extent cx="295275" cy="295275"/>
                      <wp:effectExtent l="9525" t="9525" r="9525" b="9525"/>
                      <wp:docPr id="199" name="Rectangle: Rounded Corners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E9F28B9" id="Rectangle: Rounded Corners 1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1FD4E3E9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453822FC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4F6BB37" wp14:editId="0878D778">
                      <wp:extent cx="295275" cy="295275"/>
                      <wp:effectExtent l="0" t="0" r="28575" b="28575"/>
                      <wp:docPr id="200" name="Rectangle: Rounded Corners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E243B7E" id="Rectangle: Rounded Corners 2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15A2F704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27EB0349" w14:textId="77777777" w:rsidR="006E34FE" w:rsidRPr="00B71975" w:rsidRDefault="006E34FE" w:rsidP="00300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b/>
                <w:bCs/>
                <w:sz w:val="40"/>
                <w:szCs w:val="40"/>
                <w:rtl/>
              </w:rPr>
              <w:t xml:space="preserve">بدون القيادة الإدارية </w:t>
            </w:r>
            <w:r w:rsidRPr="006E34FE">
              <w:rPr>
                <w:sz w:val="40"/>
                <w:szCs w:val="40"/>
                <w:rtl/>
              </w:rPr>
              <w:t>يحتفظ التخطيط والتنظيم والرقابة تأثيرها في تحقيق أهداف المنظمة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6E34FE" w14:paraId="3B769670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0DBCD786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EEEC9B2" wp14:editId="49BC86DB">
                      <wp:extent cx="295275" cy="295275"/>
                      <wp:effectExtent l="9525" t="9525" r="9525" b="9525"/>
                      <wp:docPr id="201" name="Rectangle: Rounded Corners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90E047" id="Rectangle: Rounded Corners 20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20A4E6C1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713540FE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08E6D8D" wp14:editId="530DACF0">
                      <wp:extent cx="295275" cy="295275"/>
                      <wp:effectExtent l="0" t="0" r="28575" b="28575"/>
                      <wp:docPr id="202" name="Rectangle: Rounded Corners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753A0A" id="Rectangle: Rounded Corners 20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230B4A09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0323F531" w14:textId="77777777" w:rsidR="006E34FE" w:rsidRPr="006E34FE" w:rsidRDefault="006E34FE" w:rsidP="00300D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>القدرات الجماعية ما المتطلبات الشخصية المطلوبة في القادة المختارين؟</w:t>
            </w:r>
          </w:p>
          <w:p w14:paraId="15821BF0" w14:textId="77777777" w:rsidR="006E34FE" w:rsidRPr="00B71975" w:rsidRDefault="006E34FE" w:rsidP="00300D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</w:rPr>
              <w:t>الجنس، العمر، التعليم، الخبرات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6E34FE" w14:paraId="5FC8D99A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4F7625C5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EB0508C" wp14:editId="5D0EF123">
                      <wp:extent cx="295275" cy="295275"/>
                      <wp:effectExtent l="0" t="0" r="28575" b="28575"/>
                      <wp:docPr id="203" name="Rectangle: Rounded Corners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37685C4" id="Rectangle: Rounded Corners 20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0293E3AB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7E91B636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145A33C" wp14:editId="0793EE45">
                      <wp:extent cx="295275" cy="295275"/>
                      <wp:effectExtent l="9525" t="9525" r="9525" b="9525"/>
                      <wp:docPr id="204" name="Rectangle: Rounded Corners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11003E" id="Rectangle: Rounded Corners 20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3708446F" w14:textId="77777777" w:rsidR="006E34FE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533628D2" w14:textId="77777777" w:rsidR="006E34FE" w:rsidRPr="00B71975" w:rsidRDefault="006E34FE" w:rsidP="00300D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  <w:t>ثقافة القيادة</w:t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تعني ما السمات المحددة لثقافة المنظمة والتي يعتمد تشكيلها على القادة الإداريين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793EE462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14:paraId="3750D691" w14:textId="77777777" w:rsidR="006E34FE" w:rsidRDefault="006E34FE" w:rsidP="00300D7B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1288CC1" wp14:editId="1BACB117">
                      <wp:extent cx="295275" cy="295275"/>
                      <wp:effectExtent l="0" t="0" r="28575" b="28575"/>
                      <wp:docPr id="205" name="Rectangle: Rounded Corners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D354A9" id="Rectangle: Rounded Corners 20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3344488D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14:paraId="5DA014D3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B128530" wp14:editId="208C675E">
                      <wp:extent cx="295275" cy="295275"/>
                      <wp:effectExtent l="9525" t="9525" r="9525" b="9525"/>
                      <wp:docPr id="206" name="Rectangle: Rounded Corners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242234D" id="Rectangle: Rounded Corners 20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14:paraId="614BC70E" w14:textId="77777777" w:rsidR="006E34FE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14:paraId="33204D36" w14:textId="77777777" w:rsidR="006E34FE" w:rsidRPr="00B71975" w:rsidRDefault="006E34FE" w:rsidP="00300D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E34FE"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  <w:t>من الاهداف الاستراتيجية</w:t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تأهيل القيادات الإدارية بالعدد والكيف المطلوب في الوقت الحاضر والمستقبلي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449C58BB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7CCC86A6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5664E53" wp14:editId="00D7A371">
                      <wp:extent cx="295275" cy="295275"/>
                      <wp:effectExtent l="0" t="0" r="28575" b="28575"/>
                      <wp:docPr id="207" name="Rectangle: Rounded Corners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8A6DB2" id="Rectangle: Rounded Corners 2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D5682AB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0ADFB769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BA5DEFE" wp14:editId="5568B846">
                      <wp:extent cx="295275" cy="295275"/>
                      <wp:effectExtent l="9525" t="9525" r="9525" b="9525"/>
                      <wp:docPr id="208" name="Rectangle: Rounded Corners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DF5B71E" id="Rectangle: Rounded Corners 20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38BF017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6A867DFE" w14:textId="77777777" w:rsidR="006E34FE" w:rsidRPr="002D5FBB" w:rsidRDefault="006E34FE" w:rsidP="00300D7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ضمان نجاح عملية تخطيط التعاقب الوظيفي، خطة استراتيجية تتضمن البرامج والمشاريع والمسؤوليات وتحدد التوجهات المستقبلية للدائرة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3DEBE8D5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3D04E782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2D724081" wp14:editId="13215DFF">
                      <wp:extent cx="295275" cy="295275"/>
                      <wp:effectExtent l="0" t="0" r="28575" b="28575"/>
                      <wp:docPr id="209" name="Rectangle: Rounded Corners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2CA435" id="Rectangle: Rounded Corners 20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00323D73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226C0260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21FBDE8" wp14:editId="16C51E96">
                      <wp:extent cx="295275" cy="295275"/>
                      <wp:effectExtent l="9525" t="9525" r="9525" b="9525"/>
                      <wp:docPr id="210" name="Rectangle: Rounded Corners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47E8F17" id="Rectangle: Rounded Corners 2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24A3ED0D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3FC9DB39" w14:textId="77777777" w:rsidR="006E34FE" w:rsidRPr="0049367F" w:rsidRDefault="006E34FE" w:rsidP="00300D7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معايير تحديد الوظائف الحيوية وظيفة أساسية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332AA4B9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1E500607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33327E7" wp14:editId="7C8E975D">
                      <wp:extent cx="295275" cy="295275"/>
                      <wp:effectExtent l="0" t="0" r="28575" b="28575"/>
                      <wp:docPr id="211" name="Rectangle: Rounded Corners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BAE41A9" id="Rectangle: Rounded Corners 21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F03FB6D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56D19056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551D1CF" wp14:editId="2EEAB1F7">
                      <wp:extent cx="295275" cy="295275"/>
                      <wp:effectExtent l="9525" t="9525" r="9525" b="9525"/>
                      <wp:docPr id="212" name="Rectangle: Rounded Corners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7EB19D6" id="Rectangle: Rounded Corners 2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09B2A4E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1BB2BDDE" w14:textId="77777777" w:rsidR="006E34FE" w:rsidRPr="0049367F" w:rsidRDefault="006E34FE" w:rsidP="00300D7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 معايير اختيار البدلاء تقييم اداء الموظف</w:t>
            </w: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br/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(الموظف ذو الأداء العالي)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176ACBF0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05FE1418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CBA1A4F" wp14:editId="0A9030C7">
                      <wp:extent cx="295275" cy="295275"/>
                      <wp:effectExtent l="9525" t="9525" r="9525" b="9525"/>
                      <wp:docPr id="213" name="Rectangle: Rounded Corners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BCEE3B" id="Rectangle: Rounded Corners 21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F5589BF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0F926AF6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8AC014E" wp14:editId="59BB0452">
                      <wp:extent cx="295275" cy="295275"/>
                      <wp:effectExtent l="0" t="0" r="28575" b="28575"/>
                      <wp:docPr id="214" name="Rectangle: Rounded Corners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3D11269" id="Rectangle: Rounded Corners 21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7F1E1B88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41132B24" w14:textId="77777777" w:rsidR="006E34FE" w:rsidRPr="0049367F" w:rsidRDefault="006E34FE" w:rsidP="00300D7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مفهوم إدارة المواهب مجموع قدرات الفرد من حيث الهبات الأساسية، والمهارات، والمعرفة، والخبرة، والتفكير، والحكمة، والاتجاهات، والخصائص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7880CF53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771E7114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6A1A8B5" wp14:editId="32D22FAD">
                      <wp:extent cx="295275" cy="295275"/>
                      <wp:effectExtent l="0" t="0" r="28575" b="28575"/>
                      <wp:docPr id="215" name="Rectangle: Rounded Corners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FB48C7" id="Rectangle: Rounded Corners 21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65E503A0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1DC8F89A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47BC681" wp14:editId="5B7B27B7">
                      <wp:extent cx="295275" cy="295275"/>
                      <wp:effectExtent l="9525" t="9525" r="9525" b="9525"/>
                      <wp:docPr id="216" name="Rectangle: Rounded Corners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E9F6CDE" id="Rectangle: Rounded Corners 2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1F5FFDD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1565ABE9" w14:textId="77777777" w:rsidR="006E34FE" w:rsidRPr="0049367F" w:rsidRDefault="006E34FE" w:rsidP="00300D7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حتى تبدأ في تبني استراتيجية لأداره المواهب فيجب عليك تبني مجموعة من المبادئ. الثقافة </w:t>
            </w:r>
            <w:r w:rsidRPr="006E34FE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والانجاز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42923672" w14:textId="77777777" w:rsidTr="00300D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009EA083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EAF840E" wp14:editId="4E69C821">
                      <wp:extent cx="295275" cy="295275"/>
                      <wp:effectExtent l="0" t="0" r="28575" b="28575"/>
                      <wp:docPr id="217" name="Rectangle: Rounded Corners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E3BA4B0" id="Rectangle: Rounded Corners 2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608070B8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3A71265A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B2F78EC" wp14:editId="773ED4E4">
                      <wp:extent cx="295275" cy="295275"/>
                      <wp:effectExtent l="9525" t="9525" r="9525" b="9525"/>
                      <wp:docPr id="218" name="Rectangle: Rounded Corners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5C7F50D" id="Rectangle: Rounded Corners 2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21D91207" w14:textId="77777777" w:rsidR="006E34FE" w:rsidRPr="0049367F" w:rsidRDefault="006E34FE" w:rsidP="00300D7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1F956D63" w14:textId="77777777" w:rsidR="006E34FE" w:rsidRPr="006E34FE" w:rsidRDefault="006E34FE" w:rsidP="00300D7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تبرزاهم مبررات تبني المنظمات للتخطيط للتعاقب القيادي يعتبر أحد أهم ممارسات التنمية المستدامة للكوادر البشرية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E34FE" w14:paraId="37735E43" w14:textId="77777777" w:rsidTr="00300D7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14:paraId="7E3F9830" w14:textId="77777777" w:rsidR="006E34FE" w:rsidRDefault="006E34FE" w:rsidP="00300D7B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07A22E4" wp14:editId="28996C9B">
                      <wp:extent cx="295275" cy="295275"/>
                      <wp:effectExtent l="0" t="0" r="28575" b="28575"/>
                      <wp:docPr id="220" name="Rectangle: Rounded Corners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202AF86" id="Rectangle: Rounded Corners 2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68BE7567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14:paraId="6DAAD5F1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0E83FBE" wp14:editId="08E20FCD">
                      <wp:extent cx="295275" cy="295275"/>
                      <wp:effectExtent l="9525" t="9525" r="9525" b="9525"/>
                      <wp:docPr id="221" name="Rectangle: Rounded Corners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96A7A5" id="Rectangle: Rounded Corners 22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14:paraId="4DDE8379" w14:textId="77777777" w:rsidR="006E34FE" w:rsidRPr="0049367F" w:rsidRDefault="006E34FE" w:rsidP="00300D7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14:paraId="6C669BC9" w14:textId="77777777" w:rsidR="006E34FE" w:rsidRPr="006E34FE" w:rsidRDefault="006E34FE" w:rsidP="00300D7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أبرز نظريات القيادة الإدارية •</w:t>
            </w:r>
            <w:r w:rsidRPr="006E34FE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ab/>
              <w:t>نظرية السمات</w:t>
            </w:r>
          </w:p>
        </w:tc>
      </w:tr>
    </w:tbl>
    <w:p w14:paraId="5FF40E13" w14:textId="77777777" w:rsidR="006E34FE" w:rsidRDefault="006E34FE" w:rsidP="006E34FE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0CCD1A9" w14:textId="77777777" w:rsidR="006E34FE" w:rsidRDefault="006E34FE" w:rsidP="006E34FE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3C94034E" w14:textId="33BD976E" w:rsidR="006E34FE" w:rsidRDefault="00A17E35" w:rsidP="006E34FE">
      <w:pPr>
        <w:keepNext/>
        <w:numPr>
          <w:ilvl w:val="0"/>
          <w:numId w:val="40"/>
        </w:numPr>
        <w:spacing w:line="254" w:lineRule="auto"/>
        <w:ind w:left="0" w:hanging="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6E34FE" w:rsidRPr="00A17E35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960" w:type="pct"/>
        <w:jc w:val="center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52"/>
        <w:gridCol w:w="2884"/>
        <w:gridCol w:w="3450"/>
        <w:gridCol w:w="2130"/>
      </w:tblGrid>
      <w:tr w:rsidR="006E34FE" w14:paraId="2C14DF71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154FA90C" w14:textId="77777777" w:rsidR="006E34FE" w:rsidRDefault="006E34FE" w:rsidP="00300D7B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عناصر تعريف القيادة الإدارية</w:t>
            </w:r>
            <w:r w:rsidRPr="0032327B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077225DD" w14:textId="77777777" w:rsidTr="006E34FE">
        <w:trPr>
          <w:jc w:val="center"/>
        </w:trPr>
        <w:tc>
          <w:tcPr>
            <w:tcW w:w="1158" w:type="pct"/>
            <w:shd w:val="clear" w:color="auto" w:fill="92D050"/>
            <w:vAlign w:val="center"/>
            <w:hideMark/>
          </w:tcPr>
          <w:p w14:paraId="37CCC0BA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وجود مجموعة من الأفراد يعملون في تنظيم معين ولديهم هدف مشترك يسعون إلى تحقيقه</w:t>
            </w:r>
          </w:p>
        </w:tc>
        <w:tc>
          <w:tcPr>
            <w:tcW w:w="1309" w:type="pct"/>
            <w:vAlign w:val="center"/>
            <w:hideMark/>
          </w:tcPr>
          <w:p w14:paraId="450A6EC5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وجود قائد من أفراد الجماعة لديه القدرة على التأثير سلبي في سلوك باقي الأفراد</w:t>
            </w:r>
          </w:p>
        </w:tc>
        <w:tc>
          <w:tcPr>
            <w:tcW w:w="1566" w:type="pct"/>
            <w:vAlign w:val="center"/>
            <w:hideMark/>
          </w:tcPr>
          <w:p w14:paraId="3C48552E" w14:textId="77777777" w:rsidR="006E34FE" w:rsidRDefault="006E34FE" w:rsidP="00300D7B">
            <w:pPr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الموقف القيادي يساعد القائد على إحداث التفاعل سلبي بين هذه العوامل جميعه لتحقيق الهدف المطلوب</w:t>
            </w:r>
          </w:p>
        </w:tc>
        <w:tc>
          <w:tcPr>
            <w:tcW w:w="967" w:type="pct"/>
            <w:vAlign w:val="center"/>
            <w:hideMark/>
          </w:tcPr>
          <w:p w14:paraId="3DF8A8D7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/>
                <w:sz w:val="34"/>
                <w:rtl/>
                <w:lang w:bidi="ar-SY"/>
              </w:rPr>
              <w:t>كل ما سبق غير صحيح</w:t>
            </w:r>
          </w:p>
        </w:tc>
      </w:tr>
      <w:tr w:rsidR="006E34FE" w14:paraId="7EDC5A7E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1233606" w14:textId="77777777" w:rsidR="006E34FE" w:rsidRDefault="006E34FE" w:rsidP="00300D7B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الصفات القيادية فهي قدرات ومهارات فنية يمكن تنميتها بالتدريب وأهمها ما يلي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0956B33D" w14:textId="77777777" w:rsidTr="006E34FE">
        <w:trPr>
          <w:jc w:val="center"/>
        </w:trPr>
        <w:tc>
          <w:tcPr>
            <w:tcW w:w="1158" w:type="pct"/>
            <w:vAlign w:val="center"/>
            <w:hideMark/>
          </w:tcPr>
          <w:p w14:paraId="66889D91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الإلمام الكامل باللوائح والقوانين الاجتماعية</w:t>
            </w:r>
          </w:p>
        </w:tc>
        <w:tc>
          <w:tcPr>
            <w:tcW w:w="1309" w:type="pct"/>
            <w:shd w:val="clear" w:color="auto" w:fill="92D050"/>
            <w:vAlign w:val="center"/>
            <w:hideMark/>
          </w:tcPr>
          <w:p w14:paraId="22119F04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إلمام كامل بالعلاقات الإنسانية وعلاقات العمل</w:t>
            </w:r>
          </w:p>
        </w:tc>
        <w:tc>
          <w:tcPr>
            <w:tcW w:w="1566" w:type="pct"/>
            <w:vAlign w:val="center"/>
            <w:hideMark/>
          </w:tcPr>
          <w:p w14:paraId="190E200B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الإلمام الكامل باللوائح والقوانين الرأسمالية</w:t>
            </w:r>
          </w:p>
        </w:tc>
        <w:tc>
          <w:tcPr>
            <w:tcW w:w="967" w:type="pct"/>
            <w:vAlign w:val="center"/>
            <w:hideMark/>
          </w:tcPr>
          <w:p w14:paraId="4DEFF354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كل ما سبق صحيح</w:t>
            </w:r>
          </w:p>
        </w:tc>
      </w:tr>
      <w:tr w:rsidR="006E34FE" w14:paraId="130CF257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E26D6D8" w14:textId="77777777" w:rsidR="006E34FE" w:rsidRDefault="006E34FE" w:rsidP="00300D7B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سياسة شراء كل الكمية التي تحتاجها المنظمة دفعة واحدة وتتميز هذه الطريقة بما يلي</w:t>
            </w:r>
            <w:r w:rsidRPr="00581339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00C4261B" w14:textId="77777777" w:rsidTr="006E34FE">
        <w:trPr>
          <w:jc w:val="center"/>
        </w:trPr>
        <w:tc>
          <w:tcPr>
            <w:tcW w:w="1158" w:type="pct"/>
            <w:vAlign w:val="center"/>
            <w:hideMark/>
          </w:tcPr>
          <w:p w14:paraId="72B9AD39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رفع عدد المرات إصدار أوامر الشراء ومتابعتها واستلامها وسداد ثمن المواد</w:t>
            </w:r>
          </w:p>
        </w:tc>
        <w:tc>
          <w:tcPr>
            <w:tcW w:w="1309" w:type="pct"/>
            <w:shd w:val="clear" w:color="auto" w:fill="92D050"/>
            <w:vAlign w:val="center"/>
            <w:hideMark/>
          </w:tcPr>
          <w:p w14:paraId="583757B2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في حال ارتفاع الأسعار تحقق المنظمة وفورات مالية نتيجة الارتفاع المستمر في سعر الشراء</w:t>
            </w:r>
          </w:p>
        </w:tc>
        <w:tc>
          <w:tcPr>
            <w:tcW w:w="1566" w:type="pct"/>
            <w:vAlign w:val="center"/>
            <w:hideMark/>
          </w:tcPr>
          <w:p w14:paraId="5E2C2865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عدم التغلب على تقلب أسعار المواد الاولية</w:t>
            </w:r>
          </w:p>
        </w:tc>
        <w:tc>
          <w:tcPr>
            <w:tcW w:w="967" w:type="pct"/>
            <w:vAlign w:val="center"/>
            <w:hideMark/>
          </w:tcPr>
          <w:p w14:paraId="5F1697A3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/>
                <w:sz w:val="34"/>
                <w:rtl/>
                <w:lang w:bidi="ar-SY"/>
              </w:rPr>
              <w:t xml:space="preserve">كل ما سبق غير صحيح </w:t>
            </w:r>
          </w:p>
        </w:tc>
      </w:tr>
      <w:tr w:rsidR="006E34FE" w14:paraId="2E43F5F7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FF67DC5" w14:textId="77777777" w:rsidR="006E34FE" w:rsidRPr="00A33EA3" w:rsidRDefault="006E34FE" w:rsidP="00300D7B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تخطيط التعاقب</w:t>
            </w:r>
            <w:r w:rsidRPr="003F645D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106211C5" w14:textId="77777777" w:rsidTr="006E34FE">
        <w:trPr>
          <w:jc w:val="center"/>
        </w:trPr>
        <w:tc>
          <w:tcPr>
            <w:tcW w:w="1158" w:type="pct"/>
            <w:vAlign w:val="center"/>
          </w:tcPr>
          <w:p w14:paraId="003FCC71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سلسلة من الإجراءات العملية لتأهيل القادة للأدوار الجديدة التي تلبّي احتياجات المؤسسات في الحاضر</w:t>
            </w:r>
          </w:p>
        </w:tc>
        <w:tc>
          <w:tcPr>
            <w:tcW w:w="1309" w:type="pct"/>
            <w:vAlign w:val="center"/>
          </w:tcPr>
          <w:p w14:paraId="2A92B802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الجهود المخططة والمنهجية التي تبادر بها المنظمة لتشجيع تقدم العاملين من ذوي المواهب</w:t>
            </w:r>
          </w:p>
        </w:tc>
        <w:tc>
          <w:tcPr>
            <w:tcW w:w="1566" w:type="pct"/>
            <w:shd w:val="clear" w:color="auto" w:fill="92D050"/>
            <w:vAlign w:val="center"/>
          </w:tcPr>
          <w:p w14:paraId="59A9FDF7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هو الجهود المبذولة لضمان الأداء الفعال والمستمر للمنظمات والدوائر ومجموعات العمل؛ من خلال توفير القيادات المحورية على مدار الوقت</w:t>
            </w:r>
          </w:p>
        </w:tc>
        <w:tc>
          <w:tcPr>
            <w:tcW w:w="967" w:type="pct"/>
            <w:vAlign w:val="center"/>
          </w:tcPr>
          <w:p w14:paraId="6980E1C4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/>
                <w:sz w:val="34"/>
                <w:rtl/>
                <w:lang w:bidi="ar-SY"/>
              </w:rPr>
              <w:t xml:space="preserve">كل ما سبق </w:t>
            </w:r>
            <w:r>
              <w:rPr>
                <w:rFonts w:ascii="Sakkal Majalla" w:hAnsi="Sakkal Majalla" w:hint="cs"/>
                <w:sz w:val="34"/>
                <w:rtl/>
                <w:lang w:bidi="ar-SY"/>
              </w:rPr>
              <w:t xml:space="preserve">غير </w:t>
            </w:r>
            <w:r>
              <w:rPr>
                <w:rFonts w:ascii="Sakkal Majalla" w:hAnsi="Sakkal Majalla"/>
                <w:sz w:val="34"/>
                <w:rtl/>
                <w:lang w:bidi="ar-SY"/>
              </w:rPr>
              <w:t>صحيح</w:t>
            </w:r>
          </w:p>
        </w:tc>
      </w:tr>
      <w:tr w:rsidR="006E34FE" w14:paraId="305EE60F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D5065D2" w14:textId="77777777" w:rsidR="006E34FE" w:rsidRPr="00A33EA3" w:rsidRDefault="006E34FE" w:rsidP="00300D7B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تكمن اهمية التعاقب القيادي لدوره الفعال في</w:t>
            </w:r>
            <w:r w:rsidRPr="009C13B5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320EAEDC" w14:textId="77777777" w:rsidTr="006E34FE">
        <w:trPr>
          <w:jc w:val="center"/>
        </w:trPr>
        <w:tc>
          <w:tcPr>
            <w:tcW w:w="1158" w:type="pct"/>
            <w:shd w:val="clear" w:color="auto" w:fill="92D050"/>
            <w:vAlign w:val="center"/>
          </w:tcPr>
          <w:p w14:paraId="43AC8CD7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 xml:space="preserve">تحديد احتياجات ومتطلبات التوجهات </w:t>
            </w:r>
            <w:r w:rsidRPr="006E34FE">
              <w:rPr>
                <w:sz w:val="36"/>
                <w:szCs w:val="36"/>
                <w:rtl/>
              </w:rPr>
              <w:lastRenderedPageBreak/>
              <w:t>الاستراتيجية الجديدة</w:t>
            </w:r>
          </w:p>
        </w:tc>
        <w:tc>
          <w:tcPr>
            <w:tcW w:w="1309" w:type="pct"/>
            <w:vAlign w:val="center"/>
          </w:tcPr>
          <w:p w14:paraId="4DA3E135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lastRenderedPageBreak/>
              <w:t>تضيق قاعدة العاملين المؤهلين للتدرج القيادي</w:t>
            </w:r>
          </w:p>
        </w:tc>
        <w:tc>
          <w:tcPr>
            <w:tcW w:w="1566" w:type="pct"/>
            <w:vAlign w:val="center"/>
          </w:tcPr>
          <w:p w14:paraId="23038493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sz w:val="36"/>
                <w:szCs w:val="36"/>
                <w:rtl/>
              </w:rPr>
              <w:t>تحقيق الولاء والتزام العاملين بالأداء وبقائهم في المنظمة</w:t>
            </w:r>
          </w:p>
        </w:tc>
        <w:tc>
          <w:tcPr>
            <w:tcW w:w="967" w:type="pct"/>
            <w:vAlign w:val="center"/>
          </w:tcPr>
          <w:p w14:paraId="5901B878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9C13B5">
              <w:rPr>
                <w:rFonts w:ascii="Sakkal Majalla" w:hAnsi="Sakkal Majalla"/>
                <w:sz w:val="34"/>
                <w:rtl/>
                <w:lang w:bidi="ar-SY"/>
              </w:rPr>
              <w:t>كل ما ذكر صحيح</w:t>
            </w:r>
          </w:p>
        </w:tc>
      </w:tr>
      <w:tr w:rsidR="006E34FE" w14:paraId="397087F3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856EA89" w14:textId="77777777" w:rsidR="006E34FE" w:rsidRPr="00A33EA3" w:rsidRDefault="006E34FE" w:rsidP="00300D7B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المتطلبات الأساسية للوظيفة</w:t>
            </w:r>
            <w:r w:rsidRPr="009C13B5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0D537E0E" w14:textId="77777777" w:rsidTr="006E34FE">
        <w:trPr>
          <w:jc w:val="center"/>
        </w:trPr>
        <w:tc>
          <w:tcPr>
            <w:tcW w:w="1158" w:type="pct"/>
            <w:vAlign w:val="center"/>
          </w:tcPr>
          <w:p w14:paraId="2D1C4A9F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تقييم اداء الموظف (الموظف ذو الأداء العالي)</w:t>
            </w:r>
          </w:p>
        </w:tc>
        <w:tc>
          <w:tcPr>
            <w:tcW w:w="1309" w:type="pct"/>
            <w:shd w:val="clear" w:color="auto" w:fill="92D050"/>
            <w:vAlign w:val="center"/>
          </w:tcPr>
          <w:p w14:paraId="31678B55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المؤهل العلمي المنسجم مع بطاقة الوصف الوظيفي</w:t>
            </w:r>
          </w:p>
        </w:tc>
        <w:tc>
          <w:tcPr>
            <w:tcW w:w="1566" w:type="pct"/>
            <w:vAlign w:val="center"/>
          </w:tcPr>
          <w:p w14:paraId="6C58FFFD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قاعدة بيانات الموارد البشرية (مخزون المهارات)</w:t>
            </w:r>
          </w:p>
        </w:tc>
        <w:tc>
          <w:tcPr>
            <w:tcW w:w="967" w:type="pct"/>
            <w:vAlign w:val="center"/>
          </w:tcPr>
          <w:p w14:paraId="2D616B06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كل ما سبق غير صحيح</w:t>
            </w:r>
          </w:p>
        </w:tc>
      </w:tr>
      <w:tr w:rsidR="006E34FE" w14:paraId="3D9818E9" w14:textId="77777777" w:rsidTr="00300D7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7178D64" w14:textId="77777777" w:rsidR="006E34FE" w:rsidRPr="00A33EA3" w:rsidRDefault="006E34FE" w:rsidP="00300D7B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6E34FE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أهمية إدارة المواهب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6E34FE" w14:paraId="0C6D8DA7" w14:textId="77777777" w:rsidTr="006E34FE">
        <w:trPr>
          <w:jc w:val="center"/>
        </w:trPr>
        <w:tc>
          <w:tcPr>
            <w:tcW w:w="1158" w:type="pct"/>
            <w:vAlign w:val="center"/>
          </w:tcPr>
          <w:p w14:paraId="0F00657C" w14:textId="77777777" w:rsidR="006E34FE" w:rsidRPr="00A33EA3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الانجاز</w:t>
            </w:r>
          </w:p>
        </w:tc>
        <w:tc>
          <w:tcPr>
            <w:tcW w:w="1309" w:type="pct"/>
            <w:shd w:val="clear" w:color="auto" w:fill="92D050"/>
            <w:vAlign w:val="center"/>
          </w:tcPr>
          <w:p w14:paraId="1D41FA6D" w14:textId="77777777" w:rsidR="006E34FE" w:rsidRPr="009C13B5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تساعد الشركات على تحسين الأداء</w:t>
            </w:r>
          </w:p>
        </w:tc>
        <w:tc>
          <w:tcPr>
            <w:tcW w:w="1566" w:type="pct"/>
            <w:vAlign w:val="center"/>
          </w:tcPr>
          <w:p w14:paraId="0730D9CE" w14:textId="77777777" w:rsidR="006E34FE" w:rsidRPr="009C13B5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E34FE">
              <w:rPr>
                <w:rFonts w:ascii="Sakkal Majalla" w:hAnsi="Sakkal Majalla"/>
                <w:sz w:val="34"/>
                <w:rtl/>
                <w:lang w:bidi="ar-SY"/>
              </w:rPr>
              <w:t>الاختبار والتعيين</w:t>
            </w:r>
          </w:p>
        </w:tc>
        <w:tc>
          <w:tcPr>
            <w:tcW w:w="967" w:type="pct"/>
            <w:vAlign w:val="center"/>
          </w:tcPr>
          <w:p w14:paraId="78205BC5" w14:textId="77777777" w:rsidR="006E34FE" w:rsidRDefault="006E34FE" w:rsidP="00300D7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>
              <w:rPr>
                <w:rFonts w:ascii="Sakkal Majalla" w:hAnsi="Sakkal Majalla" w:hint="cs"/>
                <w:sz w:val="34"/>
                <w:rtl/>
                <w:lang w:bidi="ar-SY"/>
              </w:rPr>
              <w:t>كل ما سبق غير صحيح</w:t>
            </w:r>
          </w:p>
        </w:tc>
      </w:tr>
    </w:tbl>
    <w:p w14:paraId="61E00786" w14:textId="77777777" w:rsidR="00464AA2" w:rsidRDefault="00464AA2" w:rsidP="00F54E61">
      <w:pPr>
        <w:spacing w:after="160" w:line="259" w:lineRule="auto"/>
        <w:jc w:val="left"/>
      </w:pPr>
    </w:p>
    <w:sectPr w:rsidR="00464AA2" w:rsidSect="005414E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F491E" w14:textId="77777777" w:rsidR="00D64876" w:rsidRDefault="00D64876" w:rsidP="00F53D08">
      <w:pPr>
        <w:spacing w:line="240" w:lineRule="auto"/>
      </w:pPr>
      <w:r>
        <w:separator/>
      </w:r>
    </w:p>
  </w:endnote>
  <w:endnote w:type="continuationSeparator" w:id="0">
    <w:p w14:paraId="010A95B0" w14:textId="77777777" w:rsidR="00D64876" w:rsidRDefault="00D64876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0497" w14:textId="77777777" w:rsidR="00FC3C77" w:rsidRDefault="00FC3C7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1DCAD" w14:textId="308DC305" w:rsidR="00117F51" w:rsidRPr="00117F51" w:rsidRDefault="00FC3C77">
    <w:pPr>
      <w:pStyle w:val="a4"/>
      <w:jc w:val="center"/>
      <w:rPr>
        <w:color w:val="FFFFFF" w:themeColor="background1"/>
      </w:rPr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720192" behindDoc="0" locked="0" layoutInCell="1" allowOverlap="1" wp14:anchorId="7B788DBE" wp14:editId="0E2389FB">
              <wp:simplePos x="0" y="0"/>
              <wp:positionH relativeFrom="column">
                <wp:posOffset>5118735</wp:posOffset>
              </wp:positionH>
              <wp:positionV relativeFrom="paragraph">
                <wp:posOffset>-52705</wp:posOffset>
              </wp:positionV>
              <wp:extent cx="1323975" cy="304800"/>
              <wp:effectExtent l="0" t="0" r="0" b="0"/>
              <wp:wrapNone/>
              <wp:docPr id="334814212" name="مربع نص 3348142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39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28C880" w14:textId="77777777" w:rsidR="00FC3C77" w:rsidRPr="00721BE9" w:rsidRDefault="00FC3C77" w:rsidP="00FC3C7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lang w:bidi="ar-JO"/>
                            </w:rPr>
                          </w:pPr>
                          <w:r w:rsidRPr="00721BE9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788DBE" id="_x0000_t202" coordsize="21600,21600" o:spt="202" path="m,l,21600r21600,l21600,xe">
              <v:stroke joinstyle="miter"/>
              <v:path gradientshapeok="t" o:connecttype="rect"/>
            </v:shapetype>
            <v:shape id="مربع نص 334814212" o:spid="_x0000_s1030" type="#_x0000_t202" style="position:absolute;left:0;text-align:left;margin-left:403.05pt;margin-top:-4.15pt;width:104.25pt;height:24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" filled="f" stroked="f" strokeweight=".5pt">
              <v:textbox>
                <w:txbxContent>
                  <w:p w14:paraId="6428C880" w14:textId="77777777" w:rsidR="00FC3C77" w:rsidRPr="00721BE9" w:rsidRDefault="00FC3C77" w:rsidP="00FC3C7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lang w:bidi="ar-JO"/>
                      </w:rPr>
                    </w:pPr>
                    <w:r w:rsidRPr="00721BE9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79584" behindDoc="0" locked="0" layoutInCell="1" allowOverlap="1" wp14:anchorId="47323D81" wp14:editId="30FDA805">
              <wp:simplePos x="0" y="0"/>
              <wp:positionH relativeFrom="column">
                <wp:posOffset>-744855</wp:posOffset>
              </wp:positionH>
              <wp:positionV relativeFrom="page">
                <wp:posOffset>10117760</wp:posOffset>
              </wp:positionV>
              <wp:extent cx="1377950" cy="282575"/>
              <wp:effectExtent l="0" t="0" r="0" b="3175"/>
              <wp:wrapNone/>
              <wp:docPr id="1253077221" name="مستطيل 12530772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2B8B22" w14:textId="77777777" w:rsidR="00FC3C77" w:rsidRPr="007C020A" w:rsidRDefault="00FC3C77" w:rsidP="00FC3C77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323D81" id="مستطيل 1253077221" o:spid="_x0000_s1031" style="position:absolute;left:0;text-align:left;margin-left:-58.65pt;margin-top:796.65pt;width:108.5pt;height:22.2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" filled="f" stroked="f" strokeweight="1pt">
              <v:textbox>
                <w:txbxContent>
                  <w:p w14:paraId="342B8B22" w14:textId="77777777" w:rsidR="00FC3C77" w:rsidRPr="007C020A" w:rsidRDefault="00FC3C77" w:rsidP="00FC3C77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sdt>
      <w:sdtPr>
        <w:rPr>
          <w:rtl/>
        </w:rPr>
        <w:id w:val="1349458232"/>
        <w:docPartObj>
          <w:docPartGallery w:val="Page Numbers (Bottom of Page)"/>
          <w:docPartUnique/>
        </w:docPartObj>
      </w:sdtPr>
      <w:sdtEndPr>
        <w:rPr>
          <w:noProof/>
          <w:color w:val="FFFFFF" w:themeColor="background1"/>
        </w:rPr>
      </w:sdtEndPr>
      <w:sdtContent>
        <w:r w:rsidR="00684BA6" w:rsidRPr="00117F51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598336" behindDoc="1" locked="0" layoutInCell="1" allowOverlap="1" wp14:anchorId="7EF2DD18" wp14:editId="50034C7B">
                  <wp:simplePos x="0" y="0"/>
                  <wp:positionH relativeFrom="margin">
                    <wp:posOffset>-908685</wp:posOffset>
                  </wp:positionH>
                  <wp:positionV relativeFrom="paragraph">
                    <wp:posOffset>-111438</wp:posOffset>
                  </wp:positionV>
                  <wp:extent cx="7761600" cy="410400"/>
                  <wp:effectExtent l="0" t="0" r="0" b="8890"/>
                  <wp:wrapNone/>
                  <wp:docPr id="17" name="Group 1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19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C1D4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3C88A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D36B77C" id="Group 17" o:spid="_x0000_s1026" style="position:absolute;margin-left:-71.55pt;margin-top:-8.75pt;width:611.15pt;height:32.3pt;z-index:-251718144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" fillcolor="#c1d4d9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" fillcolor="#3c88a6" stroked="f" strokeweight="1pt"/>
                  <w10:wrap anchorx="margin"/>
                </v:group>
              </w:pict>
            </mc:Fallback>
          </mc:AlternateContent>
        </w:r>
        <w:r w:rsidR="00117F51" w:rsidRPr="00117F51">
          <w:rPr>
            <w:color w:val="FFFFFF" w:themeColor="background1"/>
          </w:rPr>
          <w:fldChar w:fldCharType="begin"/>
        </w:r>
        <w:r w:rsidR="00117F51" w:rsidRPr="00117F51">
          <w:rPr>
            <w:color w:val="FFFFFF" w:themeColor="background1"/>
          </w:rPr>
          <w:instrText xml:space="preserve"> PAGE   \* MERGEFORMAT </w:instrText>
        </w:r>
        <w:r w:rsidR="00117F51" w:rsidRPr="00117F51">
          <w:rPr>
            <w:color w:val="FFFFFF" w:themeColor="background1"/>
          </w:rPr>
          <w:fldChar w:fldCharType="separate"/>
        </w:r>
        <w:r w:rsidR="00F54E61">
          <w:rPr>
            <w:noProof/>
            <w:color w:val="FFFFFF" w:themeColor="background1"/>
            <w:rtl/>
          </w:rPr>
          <w:t>12</w:t>
        </w:r>
        <w:r w:rsidR="00117F51" w:rsidRPr="00117F51">
          <w:rPr>
            <w:noProof/>
            <w:color w:val="FFFFFF" w:themeColor="background1"/>
          </w:rPr>
          <w:fldChar w:fldCharType="end"/>
        </w:r>
      </w:sdtContent>
    </w:sdt>
  </w:p>
  <w:p w14:paraId="186BB816" w14:textId="15EC49FA" w:rsidR="00A46D9A" w:rsidRDefault="00FC3C77">
    <w:pPr>
      <w:pStyle w:val="a4"/>
    </w:pP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ECF9673" wp14:editId="3CA85CAE">
              <wp:simplePos x="0" y="0"/>
              <wp:positionH relativeFrom="column">
                <wp:posOffset>1665605</wp:posOffset>
              </wp:positionH>
              <wp:positionV relativeFrom="paragraph">
                <wp:posOffset>159080</wp:posOffset>
              </wp:positionV>
              <wp:extent cx="2374265" cy="1402715"/>
              <wp:effectExtent l="0" t="0" r="0" b="0"/>
              <wp:wrapNone/>
              <wp:docPr id="1187197503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5275BCA" w14:textId="77777777" w:rsidR="00FC3C77" w:rsidRPr="00DC31A5" w:rsidRDefault="00FC3C77" w:rsidP="00FC3C7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71F9247A" w14:textId="77777777" w:rsidR="00FC3C77" w:rsidRPr="00DC31A5" w:rsidRDefault="00FC3C77" w:rsidP="00FC3C7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7DF96330" w14:textId="77777777" w:rsidR="00FC3C77" w:rsidRPr="00DC31A5" w:rsidRDefault="00FC3C77" w:rsidP="00FC3C7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635F26D7" w14:textId="77777777" w:rsidR="00FC3C77" w:rsidRPr="00DC31A5" w:rsidRDefault="00FC3C77" w:rsidP="00FC3C7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5461F06E" w14:textId="77777777" w:rsidR="00FC3C77" w:rsidRDefault="00FC3C77" w:rsidP="00FC3C7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4C517C22" w14:textId="77777777" w:rsidR="00FC3C77" w:rsidRPr="00DC31A5" w:rsidRDefault="00FC3C77" w:rsidP="00FC3C77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ECF9673" id="مستطيل 38" o:spid="_x0000_s1032" style="position:absolute;left:0;text-align:left;margin-left:131.15pt;margin-top:12.55pt;width:186.95pt;height:110.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" filled="f" stroked="f" strokeweight="1pt">
              <v:textbox>
                <w:txbxContent>
                  <w:p w14:paraId="25275BCA" w14:textId="77777777" w:rsidR="00FC3C77" w:rsidRPr="00DC31A5" w:rsidRDefault="00FC3C77" w:rsidP="00FC3C7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71F9247A" w14:textId="77777777" w:rsidR="00FC3C77" w:rsidRPr="00DC31A5" w:rsidRDefault="00FC3C77" w:rsidP="00FC3C7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7DF96330" w14:textId="77777777" w:rsidR="00FC3C77" w:rsidRPr="00DC31A5" w:rsidRDefault="00FC3C77" w:rsidP="00FC3C7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635F26D7" w14:textId="77777777" w:rsidR="00FC3C77" w:rsidRPr="00DC31A5" w:rsidRDefault="00FC3C77" w:rsidP="00FC3C7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5461F06E" w14:textId="77777777" w:rsidR="00FC3C77" w:rsidRDefault="00FC3C77" w:rsidP="00FC3C7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4C517C22" w14:textId="77777777" w:rsidR="00FC3C77" w:rsidRPr="00DC31A5" w:rsidRDefault="00FC3C77" w:rsidP="00FC3C77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6ADC7" w14:textId="77777777" w:rsidR="00FC3C77" w:rsidRDefault="00FC3C7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57386" w14:textId="77777777" w:rsidR="00D64876" w:rsidRDefault="00D64876" w:rsidP="00F53D08">
      <w:pPr>
        <w:spacing w:line="240" w:lineRule="auto"/>
      </w:pPr>
      <w:r>
        <w:separator/>
      </w:r>
    </w:p>
  </w:footnote>
  <w:footnote w:type="continuationSeparator" w:id="0">
    <w:p w14:paraId="10E344DF" w14:textId="77777777" w:rsidR="00D64876" w:rsidRDefault="00D64876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0B74" w14:textId="77777777" w:rsidR="00FC3C77" w:rsidRDefault="00FC3C7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5CD45" w14:textId="77777777" w:rsidR="00A46D9A" w:rsidRPr="00902465" w:rsidRDefault="00684BA6" w:rsidP="00A46D9A">
    <w:pPr>
      <w:pStyle w:val="a3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867C7B6" wp14:editId="706572D2">
              <wp:simplePos x="0" y="0"/>
              <wp:positionH relativeFrom="margin">
                <wp:align>center</wp:align>
              </wp:positionH>
              <wp:positionV relativeFrom="paragraph">
                <wp:posOffset>-456878</wp:posOffset>
              </wp:positionV>
              <wp:extent cx="6057900" cy="630000"/>
              <wp:effectExtent l="38100" t="38100" r="95250" b="93980"/>
              <wp:wrapNone/>
              <wp:docPr id="219" name="Rectangle: Rounded Corners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BD40457" w14:textId="77777777" w:rsidR="00684BA6" w:rsidRPr="00706E67" w:rsidRDefault="00C241C7" w:rsidP="00684BA6">
                          <w:pPr>
                            <w:jc w:val="center"/>
                            <w:rPr>
                              <w:szCs w:val="32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تطوير القيادة الإدارية وتخطيط التعاقب القيادي</w:t>
                          </w:r>
                          <w:r w:rsidR="00684BA6" w:rsidRPr="00706E67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szCs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</w:t>
                          </w:r>
                          <w:r w:rsidR="00684BA6" w:rsidRPr="00706E67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szCs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–</w:t>
                          </w:r>
                          <w:r w:rsidR="00684BA6" w:rsidRPr="00706E67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szCs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اختبار قبلي وبعدي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867C7B6" id="Rectangle: Rounded Corners 219" o:spid="_x0000_s1029" style="position:absolute;left:0;text-align:left;margin-left:0;margin-top:-35.95pt;width:477pt;height:49.6pt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4BD40457" w14:textId="77777777" w:rsidR="00684BA6" w:rsidRPr="00706E67" w:rsidRDefault="00C241C7" w:rsidP="00684BA6">
                    <w:pPr>
                      <w:jc w:val="center"/>
                      <w:rPr>
                        <w:szCs w:val="32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تطوير القيادة الإدارية وتخطيط التعاقب القيادي</w:t>
                    </w:r>
                    <w:r w:rsidR="00684BA6" w:rsidRPr="00706E67">
                      <w:rPr>
                        <w:rFonts w:ascii="Dubai" w:hAnsi="Dubai" w:cs="Dubai" w:hint="cs"/>
                        <w:color w:val="FFFFFF" w:themeColor="background1"/>
                        <w:sz w:val="32"/>
                        <w:szCs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</w:t>
                    </w:r>
                    <w:r w:rsidR="00684BA6" w:rsidRPr="00706E67">
                      <w:rPr>
                        <w:rFonts w:ascii="Dubai" w:hAnsi="Dubai" w:cs="Dubai"/>
                        <w:color w:val="FFFFFF" w:themeColor="background1"/>
                        <w:sz w:val="32"/>
                        <w:szCs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–</w:t>
                    </w:r>
                    <w:r w:rsidR="00684BA6" w:rsidRPr="00706E67">
                      <w:rPr>
                        <w:rFonts w:ascii="Dubai" w:hAnsi="Dubai" w:cs="Dubai" w:hint="cs"/>
                        <w:color w:val="FFFFFF" w:themeColor="background1"/>
                        <w:sz w:val="32"/>
                        <w:szCs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اختبار قبلي وبعدي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14:paraId="23E09647" w14:textId="77777777" w:rsidR="00A46D9A" w:rsidRDefault="00A46D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178FE" w14:textId="77777777" w:rsidR="00FC3C77" w:rsidRDefault="00FC3C7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A161A7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00.9pt;height:373.2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044EC"/>
    <w:multiLevelType w:val="hybridMultilevel"/>
    <w:tmpl w:val="6EFE725E"/>
    <w:lvl w:ilvl="0" w:tplc="FFFFFFFF">
      <w:start w:val="1"/>
      <w:numFmt w:val="decimal"/>
      <w:suff w:val="space"/>
      <w:lvlText w:val="%1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E2340"/>
    <w:multiLevelType w:val="hybridMultilevel"/>
    <w:tmpl w:val="6EFE725E"/>
    <w:lvl w:ilvl="0" w:tplc="FFFFFFFF">
      <w:start w:val="1"/>
      <w:numFmt w:val="decimal"/>
      <w:suff w:val="space"/>
      <w:lvlText w:val="%1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89385423">
    <w:abstractNumId w:val="35"/>
  </w:num>
  <w:num w:numId="2" w16cid:durableId="637491829">
    <w:abstractNumId w:val="18"/>
  </w:num>
  <w:num w:numId="3" w16cid:durableId="2136944699">
    <w:abstractNumId w:val="19"/>
  </w:num>
  <w:num w:numId="4" w16cid:durableId="1687101439">
    <w:abstractNumId w:val="31"/>
  </w:num>
  <w:num w:numId="5" w16cid:durableId="275644531">
    <w:abstractNumId w:val="4"/>
  </w:num>
  <w:num w:numId="6" w16cid:durableId="1643660398">
    <w:abstractNumId w:val="1"/>
  </w:num>
  <w:num w:numId="7" w16cid:durableId="80150995">
    <w:abstractNumId w:val="14"/>
  </w:num>
  <w:num w:numId="8" w16cid:durableId="725838224">
    <w:abstractNumId w:val="30"/>
  </w:num>
  <w:num w:numId="9" w16cid:durableId="446580102">
    <w:abstractNumId w:val="25"/>
  </w:num>
  <w:num w:numId="10" w16cid:durableId="692145207">
    <w:abstractNumId w:val="34"/>
  </w:num>
  <w:num w:numId="11" w16cid:durableId="1385912197">
    <w:abstractNumId w:val="22"/>
  </w:num>
  <w:num w:numId="12" w16cid:durableId="1934392137">
    <w:abstractNumId w:val="38"/>
  </w:num>
  <w:num w:numId="13" w16cid:durableId="1959800999">
    <w:abstractNumId w:val="11"/>
  </w:num>
  <w:num w:numId="14" w16cid:durableId="1808627952">
    <w:abstractNumId w:val="13"/>
  </w:num>
  <w:num w:numId="15" w16cid:durableId="957222003">
    <w:abstractNumId w:val="8"/>
  </w:num>
  <w:num w:numId="16" w16cid:durableId="1040518775">
    <w:abstractNumId w:val="29"/>
  </w:num>
  <w:num w:numId="17" w16cid:durableId="1154174972">
    <w:abstractNumId w:val="32"/>
  </w:num>
  <w:num w:numId="18" w16cid:durableId="619724527">
    <w:abstractNumId w:val="0"/>
  </w:num>
  <w:num w:numId="19" w16cid:durableId="1203056310">
    <w:abstractNumId w:val="24"/>
  </w:num>
  <w:num w:numId="20" w16cid:durableId="1346202886">
    <w:abstractNumId w:val="36"/>
  </w:num>
  <w:num w:numId="21" w16cid:durableId="1914663186">
    <w:abstractNumId w:val="16"/>
  </w:num>
  <w:num w:numId="22" w16cid:durableId="1398817424">
    <w:abstractNumId w:val="10"/>
  </w:num>
  <w:num w:numId="23" w16cid:durableId="902524677">
    <w:abstractNumId w:val="26"/>
  </w:num>
  <w:num w:numId="24" w16cid:durableId="679547486">
    <w:abstractNumId w:val="20"/>
  </w:num>
  <w:num w:numId="25" w16cid:durableId="1579825503">
    <w:abstractNumId w:val="12"/>
  </w:num>
  <w:num w:numId="26" w16cid:durableId="612978440">
    <w:abstractNumId w:val="33"/>
  </w:num>
  <w:num w:numId="27" w16cid:durableId="877467870">
    <w:abstractNumId w:val="5"/>
  </w:num>
  <w:num w:numId="28" w16cid:durableId="1208953081">
    <w:abstractNumId w:val="28"/>
  </w:num>
  <w:num w:numId="29" w16cid:durableId="1662387564">
    <w:abstractNumId w:val="37"/>
  </w:num>
  <w:num w:numId="30" w16cid:durableId="2011710232">
    <w:abstractNumId w:val="15"/>
  </w:num>
  <w:num w:numId="31" w16cid:durableId="799958710">
    <w:abstractNumId w:val="7"/>
  </w:num>
  <w:num w:numId="32" w16cid:durableId="93405593">
    <w:abstractNumId w:val="3"/>
  </w:num>
  <w:num w:numId="33" w16cid:durableId="688410628">
    <w:abstractNumId w:val="23"/>
  </w:num>
  <w:num w:numId="34" w16cid:durableId="1974822981">
    <w:abstractNumId w:val="6"/>
  </w:num>
  <w:num w:numId="35" w16cid:durableId="5552369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76712326">
    <w:abstractNumId w:val="27"/>
  </w:num>
  <w:num w:numId="37" w16cid:durableId="1282614878">
    <w:abstractNumId w:val="17"/>
  </w:num>
  <w:num w:numId="38" w16cid:durableId="280963623">
    <w:abstractNumId w:val="2"/>
  </w:num>
  <w:num w:numId="39" w16cid:durableId="1487163352">
    <w:abstractNumId w:val="21"/>
  </w:num>
  <w:num w:numId="40" w16cid:durableId="144014605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41C7"/>
    <w:rsid w:val="00015BA6"/>
    <w:rsid w:val="000175C5"/>
    <w:rsid w:val="00017C30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15F24"/>
    <w:rsid w:val="0022035D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5D0F"/>
    <w:rsid w:val="00363F3E"/>
    <w:rsid w:val="0036611D"/>
    <w:rsid w:val="00366828"/>
    <w:rsid w:val="00383BA6"/>
    <w:rsid w:val="00392A24"/>
    <w:rsid w:val="0039555C"/>
    <w:rsid w:val="003B53C5"/>
    <w:rsid w:val="003B59F9"/>
    <w:rsid w:val="003C2153"/>
    <w:rsid w:val="003C3033"/>
    <w:rsid w:val="003D350F"/>
    <w:rsid w:val="003D7BDE"/>
    <w:rsid w:val="003E4F85"/>
    <w:rsid w:val="003F3631"/>
    <w:rsid w:val="00402CAC"/>
    <w:rsid w:val="00403A11"/>
    <w:rsid w:val="00404549"/>
    <w:rsid w:val="00406F1C"/>
    <w:rsid w:val="00417B0E"/>
    <w:rsid w:val="00427779"/>
    <w:rsid w:val="0043302C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E34FE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0311"/>
    <w:rsid w:val="008A4219"/>
    <w:rsid w:val="008A5D14"/>
    <w:rsid w:val="008D06BD"/>
    <w:rsid w:val="008D6825"/>
    <w:rsid w:val="008E2B70"/>
    <w:rsid w:val="008E3919"/>
    <w:rsid w:val="008E4788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70D91"/>
    <w:rsid w:val="00984B17"/>
    <w:rsid w:val="00985605"/>
    <w:rsid w:val="0098699C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17E35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C3899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B2B31"/>
    <w:rsid w:val="00BC4B17"/>
    <w:rsid w:val="00BD2126"/>
    <w:rsid w:val="00BD3F10"/>
    <w:rsid w:val="00BD5316"/>
    <w:rsid w:val="00BD5D13"/>
    <w:rsid w:val="00BE3CCA"/>
    <w:rsid w:val="00C02D67"/>
    <w:rsid w:val="00C13BE5"/>
    <w:rsid w:val="00C1705E"/>
    <w:rsid w:val="00C241C7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5796E"/>
    <w:rsid w:val="00D6468C"/>
    <w:rsid w:val="00D64876"/>
    <w:rsid w:val="00D93C30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C0F6F"/>
    <w:rsid w:val="00EE0A2B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54E61"/>
    <w:rsid w:val="00F657CC"/>
    <w:rsid w:val="00F66A05"/>
    <w:rsid w:val="00F67767"/>
    <w:rsid w:val="00F82E4B"/>
    <w:rsid w:val="00F91AE2"/>
    <w:rsid w:val="00F91B1A"/>
    <w:rsid w:val="00FB1983"/>
    <w:rsid w:val="00FC3C77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975034"/>
  <w15:docId w15:val="{DDEFFA57-DE2E-4584-A730-2E768038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4FE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-51">
    <w:name w:val="جدول شبكة 4 - تمييز 51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1">
    <w:name w:val="جدول عادي 21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جدول عادي 31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-11">
    <w:name w:val="جدول شبكة 4 - تمييز 1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5-51">
    <w:name w:val="جدول شبكة 5 داكن - تمييز 51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customStyle="1" w:styleId="7-11">
    <w:name w:val="جدول شبكة 7 ملون - تمييز 1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customStyle="1" w:styleId="1-61">
    <w:name w:val="جدول قائمة 1 فاتح - تمييز 61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A17E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wliatraining.com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dawliatraining.com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Relationship Id="rId14" Type="http://schemas.openxmlformats.org/officeDocument/2006/relationships/hyperlink" Target="http://www.dawliatraining.com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208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4B02F0C2-C8DC-4210-B297-6F9A63E69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15</TotalTime>
  <Pages>1</Pages>
  <Words>1449</Words>
  <Characters>8262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Eng.Ahmad Akra</dc:creator>
  <cp:keywords/>
  <dc:description/>
  <cp:lastModifiedBy>Dawlia Training</cp:lastModifiedBy>
  <cp:revision>6</cp:revision>
  <cp:lastPrinted>2022-03-26T18:07:00Z</cp:lastPrinted>
  <dcterms:created xsi:type="dcterms:W3CDTF">2022-11-20T22:30:00Z</dcterms:created>
  <dcterms:modified xsi:type="dcterms:W3CDTF">2026-06-14T07:58:00Z</dcterms:modified>
</cp:coreProperties>
</file>